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DA5B" w14:textId="77777777" w:rsidR="00155EC6" w:rsidRPr="00C927B3" w:rsidRDefault="006E3319">
      <w:pPr>
        <w:rPr>
          <w:rFonts w:asciiTheme="minorHAnsi" w:hAnsiTheme="minorHAnsi" w:cstheme="minorHAnsi"/>
          <w:b/>
          <w:sz w:val="36"/>
          <w:szCs w:val="36"/>
        </w:rPr>
      </w:pPr>
      <w:r w:rsidRPr="00C927B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1CC173A8" wp14:editId="447EC7F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 w:rsidRPr="00C927B3">
        <w:rPr>
          <w:rFonts w:asciiTheme="minorHAnsi" w:hAnsiTheme="minorHAnsi" w:cstheme="minorHAnsi"/>
        </w:rPr>
        <w:tab/>
      </w:r>
      <w:r w:rsidR="00F67B55" w:rsidRPr="00C927B3">
        <w:rPr>
          <w:rFonts w:asciiTheme="minorHAnsi" w:hAnsiTheme="minorHAnsi" w:cstheme="minorHAnsi"/>
        </w:rPr>
        <w:tab/>
      </w:r>
      <w:r w:rsidR="00C927B3" w:rsidRPr="00C927B3">
        <w:rPr>
          <w:rFonts w:asciiTheme="minorHAnsi" w:hAnsiTheme="minorHAnsi" w:cstheme="minorHAnsi"/>
        </w:rPr>
        <w:tab/>
      </w:r>
      <w:r w:rsidR="00C927B3" w:rsidRPr="00C927B3">
        <w:rPr>
          <w:rFonts w:asciiTheme="minorHAnsi" w:hAnsiTheme="minorHAnsi" w:cstheme="minorHAnsi"/>
        </w:rPr>
        <w:tab/>
      </w:r>
      <w:r w:rsidR="00C927B3">
        <w:rPr>
          <w:rFonts w:asciiTheme="minorHAnsi" w:hAnsiTheme="minorHAnsi" w:cstheme="minorHAnsi"/>
        </w:rPr>
        <w:tab/>
      </w:r>
      <w:r w:rsidR="00F67B55" w:rsidRPr="00C927B3">
        <w:rPr>
          <w:rFonts w:asciiTheme="minorHAnsi" w:hAnsiTheme="minorHAnsi" w:cstheme="minorHAnsi"/>
          <w:b/>
          <w:sz w:val="36"/>
          <w:szCs w:val="36"/>
        </w:rPr>
        <w:t>Austin Yacht Club</w:t>
      </w:r>
    </w:p>
    <w:p w14:paraId="3B29B6FE" w14:textId="77777777" w:rsidR="00F67B55" w:rsidRPr="00C927B3" w:rsidRDefault="00F67B55">
      <w:pPr>
        <w:rPr>
          <w:rStyle w:val="skypepnhprintcontainer"/>
          <w:rFonts w:asciiTheme="minorHAnsi" w:hAnsiTheme="minorHAnsi" w:cstheme="minorHAnsi"/>
          <w:color w:val="000000"/>
        </w:rPr>
      </w:pPr>
      <w:r w:rsidRPr="00C927B3">
        <w:rPr>
          <w:rFonts w:asciiTheme="minorHAnsi" w:hAnsiTheme="minorHAnsi" w:cstheme="minorHAnsi"/>
          <w:b/>
          <w:sz w:val="40"/>
          <w:szCs w:val="40"/>
        </w:rPr>
        <w:tab/>
      </w:r>
      <w:r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>
        <w:rPr>
          <w:rFonts w:asciiTheme="minorHAnsi" w:hAnsiTheme="minorHAnsi" w:cstheme="minorHAnsi"/>
          <w:b/>
          <w:sz w:val="40"/>
          <w:szCs w:val="40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>5906 Beacon Drive</w:t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>Austin, TX 78734-1428</w:t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>(512) 266-1336</w:t>
      </w:r>
    </w:p>
    <w:p w14:paraId="4A5DF142" w14:textId="77777777" w:rsidR="006C132D" w:rsidRPr="00C927B3" w:rsidRDefault="00F67B55" w:rsidP="006C132D">
      <w:pPr>
        <w:rPr>
          <w:rStyle w:val="skypepnhprintcontainer"/>
          <w:rFonts w:asciiTheme="minorHAnsi" w:hAnsiTheme="minorHAnsi" w:cstheme="minorHAnsi"/>
          <w:color w:val="000000"/>
        </w:rPr>
      </w:pP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</w:p>
    <w:p w14:paraId="10FD59A8" w14:textId="77777777" w:rsidR="00597F70" w:rsidRPr="00C927B3" w:rsidRDefault="006C132D" w:rsidP="006C132D">
      <w:pPr>
        <w:rPr>
          <w:rStyle w:val="skypepnhprintcontainer"/>
          <w:rFonts w:asciiTheme="minorHAnsi" w:hAnsiTheme="minorHAnsi" w:cstheme="minorHAnsi"/>
          <w:b/>
          <w:color w:val="000000"/>
          <w:sz w:val="24"/>
          <w:szCs w:val="24"/>
        </w:rPr>
      </w:pP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597F70" w:rsidRPr="00C927B3">
        <w:rPr>
          <w:rStyle w:val="skypepnhprintcontainer"/>
          <w:rFonts w:asciiTheme="minorHAnsi" w:hAnsiTheme="minorHAnsi" w:cstheme="minorHAnsi"/>
          <w:b/>
          <w:color w:val="000000"/>
          <w:sz w:val="24"/>
          <w:szCs w:val="24"/>
        </w:rPr>
        <w:t>BOARD OF DIRECTOR’S MEETING</w:t>
      </w:r>
    </w:p>
    <w:p w14:paraId="62652BFD" w14:textId="3D442355" w:rsidR="006C132D" w:rsidRPr="00C927B3" w:rsidRDefault="00597F70" w:rsidP="006C132D">
      <w:pPr>
        <w:rPr>
          <w:rFonts w:asciiTheme="minorHAnsi" w:hAnsiTheme="minorHAnsi" w:cstheme="minorHAnsi"/>
          <w:b/>
          <w:sz w:val="16"/>
          <w:szCs w:val="16"/>
        </w:rPr>
      </w:pP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194233" w:rsidRPr="00C927B3">
        <w:rPr>
          <w:rFonts w:asciiTheme="minorHAnsi" w:hAnsiTheme="minorHAnsi" w:cstheme="minorHAnsi"/>
          <w:b/>
        </w:rPr>
        <w:t>Date:</w:t>
      </w:r>
      <w:r w:rsidR="006E3319" w:rsidRPr="00C927B3">
        <w:rPr>
          <w:rFonts w:asciiTheme="minorHAnsi" w:hAnsiTheme="minorHAnsi" w:cstheme="minorHAnsi"/>
          <w:b/>
        </w:rPr>
        <w:t xml:space="preserve"> </w:t>
      </w:r>
      <w:r w:rsidR="00AB1F26">
        <w:rPr>
          <w:rFonts w:asciiTheme="minorHAnsi" w:hAnsiTheme="minorHAnsi" w:cstheme="minorHAnsi"/>
          <w:b/>
        </w:rPr>
        <w:t>February 27</w:t>
      </w:r>
      <w:r w:rsidR="00D27D41" w:rsidRPr="00C927B3">
        <w:rPr>
          <w:rFonts w:asciiTheme="minorHAnsi" w:hAnsiTheme="minorHAnsi" w:cstheme="minorHAnsi"/>
          <w:b/>
        </w:rPr>
        <w:t>, 2020</w:t>
      </w:r>
    </w:p>
    <w:p w14:paraId="5E557E52" w14:textId="77777777" w:rsidR="006C132D" w:rsidRPr="00C927B3" w:rsidRDefault="00C927B3" w:rsidP="00F67B55">
      <w:pPr>
        <w:rPr>
          <w:rFonts w:asciiTheme="minorHAnsi" w:hAnsiTheme="minorHAnsi" w:cstheme="minorHAnsi"/>
          <w:b/>
          <w:sz w:val="20"/>
          <w:szCs w:val="20"/>
        </w:rPr>
      </w:pPr>
      <w:r w:rsidRPr="00C927B3">
        <w:rPr>
          <w:rFonts w:asciiTheme="minorHAnsi" w:hAnsiTheme="minorHAnsi" w:cstheme="minorHAnsi"/>
          <w:b/>
          <w:sz w:val="20"/>
          <w:szCs w:val="20"/>
        </w:rPr>
        <w:t>_____________</w:t>
      </w:r>
      <w:r>
        <w:rPr>
          <w:rFonts w:asciiTheme="minorHAnsi" w:hAnsiTheme="minorHAnsi" w:cstheme="minorHAnsi"/>
          <w:b/>
          <w:sz w:val="20"/>
          <w:szCs w:val="20"/>
        </w:rPr>
        <w:t>_______</w:t>
      </w:r>
      <w:r w:rsidRPr="00C927B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</w:t>
      </w:r>
    </w:p>
    <w:p w14:paraId="10DC01D5" w14:textId="77777777" w:rsidR="002F6263" w:rsidRDefault="002F6263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633F0D63" w14:textId="77777777" w:rsidR="00E46FBE" w:rsidRPr="00FC7EF9" w:rsidRDefault="00E46FBE" w:rsidP="00C927B3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 w:rsidRPr="00FC7EF9">
        <w:rPr>
          <w:rFonts w:asciiTheme="minorHAnsi" w:hAnsiTheme="minorHAnsi" w:cstheme="minorHAnsi"/>
          <w:b/>
          <w:bCs/>
          <w:u w:val="single"/>
        </w:rPr>
        <w:t>2020 Social Events</w:t>
      </w:r>
    </w:p>
    <w:p w14:paraId="04F173F9" w14:textId="77777777" w:rsidR="00E46FBE" w:rsidRDefault="00E46FBE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3DFAC53D" w14:textId="19EB41C1" w:rsidR="00C927B3" w:rsidRDefault="00FF1074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Frostbite Series has come to an end.</w:t>
      </w:r>
      <w:r w:rsidR="00FC7EF9">
        <w:rPr>
          <w:rFonts w:asciiTheme="minorHAnsi" w:hAnsiTheme="minorHAnsi" w:cstheme="minorHAnsi"/>
        </w:rPr>
        <w:t xml:space="preserve"> The post-race snacks varied from homemade veggie soup, Frito Pie in a Toppers Rhum bucket, Baked Potato bar, Pho with a cooking class the night before and an EOS Dinner with Guest Chef Dane Ohe.</w:t>
      </w:r>
    </w:p>
    <w:p w14:paraId="714649EC" w14:textId="308EE782" w:rsidR="00FC7EF9" w:rsidRDefault="00FC7EF9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75543AF8" w14:textId="5D30D5F5" w:rsidR="00FC7EF9" w:rsidRDefault="00FC7EF9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expenses were $1,342 with an income of $2,364 giving AYC a net income of $1,033.</w:t>
      </w:r>
    </w:p>
    <w:p w14:paraId="358D052D" w14:textId="7E0C5BC5" w:rsidR="00FC7EF9" w:rsidRDefault="00FC7EF9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586D8E53" w14:textId="44334061" w:rsidR="002B63EC" w:rsidRDefault="00FC7EF9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details see Appendix I.</w:t>
      </w:r>
    </w:p>
    <w:p w14:paraId="76F31ADB" w14:textId="77777777" w:rsidR="00C04550" w:rsidRDefault="00C04550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675A34C6" w14:textId="557A5757" w:rsidR="002B63EC" w:rsidRPr="00FC7EF9" w:rsidRDefault="002B63EC" w:rsidP="00C927B3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 w:rsidRPr="00FC7EF9">
        <w:rPr>
          <w:rFonts w:asciiTheme="minorHAnsi" w:hAnsiTheme="minorHAnsi" w:cstheme="minorHAnsi"/>
          <w:b/>
          <w:bCs/>
          <w:u w:val="single"/>
        </w:rPr>
        <w:t>Opening Day Brunch and Ceremony</w:t>
      </w:r>
    </w:p>
    <w:p w14:paraId="517577DA" w14:textId="364AB006" w:rsidR="008F09E9" w:rsidRPr="008F09E9" w:rsidRDefault="008F09E9" w:rsidP="00C927B3">
      <w:pPr>
        <w:pStyle w:val="ListParagraph"/>
        <w:ind w:left="0"/>
        <w:rPr>
          <w:rFonts w:asciiTheme="minorHAnsi" w:hAnsiTheme="minorHAnsi" w:cstheme="minorHAnsi"/>
        </w:rPr>
      </w:pPr>
      <w:r w:rsidRPr="008F09E9">
        <w:rPr>
          <w:rFonts w:asciiTheme="minorHAnsi" w:hAnsiTheme="minorHAnsi" w:cstheme="minorHAnsi"/>
        </w:rPr>
        <w:t>March 1, 2020</w:t>
      </w:r>
    </w:p>
    <w:p w14:paraId="0AA77B75" w14:textId="77777777" w:rsidR="002B63EC" w:rsidRDefault="002B63EC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753F0DF4" w14:textId="62A3FCD1" w:rsidR="005E7D31" w:rsidRDefault="008F09E9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of </w:t>
      </w:r>
      <w:r w:rsidR="005E7D31">
        <w:rPr>
          <w:rFonts w:asciiTheme="minorHAnsi" w:hAnsiTheme="minorHAnsi" w:cstheme="minorHAnsi"/>
        </w:rPr>
        <w:t>February 2</w:t>
      </w:r>
      <w:r w:rsidR="00AB1F26">
        <w:rPr>
          <w:rFonts w:asciiTheme="minorHAnsi" w:hAnsiTheme="minorHAnsi" w:cstheme="minorHAnsi"/>
        </w:rPr>
        <w:t>4th</w:t>
      </w:r>
      <w:r>
        <w:rPr>
          <w:rFonts w:asciiTheme="minorHAnsi" w:hAnsiTheme="minorHAnsi" w:cstheme="minorHAnsi"/>
        </w:rPr>
        <w:t>,</w:t>
      </w:r>
      <w:r w:rsidR="005E7D31">
        <w:rPr>
          <w:rFonts w:asciiTheme="minorHAnsi" w:hAnsiTheme="minorHAnsi" w:cstheme="minorHAnsi"/>
        </w:rPr>
        <w:t xml:space="preserve"> RSVPs for</w:t>
      </w:r>
      <w:r>
        <w:rPr>
          <w:rFonts w:asciiTheme="minorHAnsi" w:hAnsiTheme="minorHAnsi" w:cstheme="minorHAnsi"/>
        </w:rPr>
        <w:t xml:space="preserve"> Opening Day Brunch </w:t>
      </w:r>
      <w:r w:rsidR="005E7D31">
        <w:rPr>
          <w:rFonts w:asciiTheme="minorHAnsi" w:hAnsiTheme="minorHAnsi" w:cstheme="minorHAnsi"/>
        </w:rPr>
        <w:t>are:</w:t>
      </w:r>
    </w:p>
    <w:p w14:paraId="303CA0B2" w14:textId="20ED9D84" w:rsidR="005E7D31" w:rsidRDefault="005E7D31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56C0840E" w14:textId="470E067F" w:rsidR="005E7D31" w:rsidRDefault="005E7D31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 – 1</w:t>
      </w:r>
      <w:r w:rsidR="000447C4">
        <w:rPr>
          <w:rFonts w:asciiTheme="minorHAnsi" w:hAnsiTheme="minorHAnsi" w:cstheme="minorHAnsi"/>
        </w:rPr>
        <w:t>8</w:t>
      </w:r>
      <w:r w:rsidR="00AB1F26">
        <w:rPr>
          <w:rFonts w:asciiTheme="minorHAnsi" w:hAnsiTheme="minorHAnsi" w:cstheme="minorHAnsi"/>
        </w:rPr>
        <w:t>4</w:t>
      </w:r>
    </w:p>
    <w:p w14:paraId="63036AA9" w14:textId="6E0B8713" w:rsidR="005E7D31" w:rsidRDefault="005E7D31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Maybe – 17</w:t>
      </w:r>
    </w:p>
    <w:p w14:paraId="687AE39A" w14:textId="786F4103" w:rsidR="005E7D31" w:rsidRDefault="005E7D31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– 36</w:t>
      </w:r>
    </w:p>
    <w:p w14:paraId="7EE76487" w14:textId="0A7F31F5" w:rsidR="005E7D31" w:rsidRDefault="005E7D31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Reply - 281</w:t>
      </w:r>
    </w:p>
    <w:p w14:paraId="2613105C" w14:textId="77777777" w:rsidR="005E7D31" w:rsidRDefault="005E7D31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5637DDB7" w14:textId="4826D416" w:rsidR="002B63EC" w:rsidRDefault="005E7D31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original attendee number was 125 people.  We have notified the caterer to increase their number to anticipate 200 attendees</w:t>
      </w:r>
      <w:r w:rsidR="002B63EC">
        <w:rPr>
          <w:rFonts w:asciiTheme="minorHAnsi" w:hAnsiTheme="minorHAnsi" w:cstheme="minorHAnsi"/>
        </w:rPr>
        <w:t>.</w:t>
      </w:r>
      <w:r w:rsidR="008F09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0E429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with</w:t>
      </w:r>
      <w:r w:rsidR="000E429C">
        <w:rPr>
          <w:rFonts w:asciiTheme="minorHAnsi" w:hAnsiTheme="minorHAnsi" w:cstheme="minorHAnsi"/>
        </w:rPr>
        <w:t xml:space="preserve"> </w:t>
      </w:r>
      <w:proofErr w:type="gramStart"/>
      <w:r w:rsidR="000E429C">
        <w:rPr>
          <w:rFonts w:asciiTheme="minorHAnsi" w:hAnsiTheme="minorHAnsi" w:cstheme="minorHAnsi"/>
        </w:rPr>
        <w:t>all of</w:t>
      </w:r>
      <w:proofErr w:type="gramEnd"/>
      <w:r w:rsidR="000E429C">
        <w:rPr>
          <w:rFonts w:asciiTheme="minorHAnsi" w:hAnsiTheme="minorHAnsi" w:cstheme="minorHAnsi"/>
        </w:rPr>
        <w:t xml:space="preserve"> our events, attendance is weather dependent, and a significant number of members do not RSVP or RSVP late.</w:t>
      </w:r>
    </w:p>
    <w:p w14:paraId="14A33AFE" w14:textId="551AE46F" w:rsidR="00AB1F26" w:rsidRDefault="00AB1F26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03BA5F14" w14:textId="11D6C57D" w:rsidR="00AB1F26" w:rsidRDefault="00AB1F26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Opening Day schedule is attached as Appendix II. Please encourage members to head downstairs at 10:05 am after Dane announces the ceremony is to start.</w:t>
      </w:r>
    </w:p>
    <w:p w14:paraId="3841A7BF" w14:textId="77777777" w:rsidR="003A07CD" w:rsidRDefault="003A07CD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0FF17E04" w14:textId="52599667" w:rsidR="00A5002E" w:rsidRPr="004134A0" w:rsidRDefault="00A5002E" w:rsidP="00F60871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 w:rsidRPr="004134A0">
        <w:rPr>
          <w:rFonts w:asciiTheme="minorHAnsi" w:hAnsiTheme="minorHAnsi" w:cstheme="minorHAnsi"/>
          <w:b/>
          <w:bCs/>
          <w:u w:val="single"/>
        </w:rPr>
        <w:t>$5 $5 $5</w:t>
      </w:r>
    </w:p>
    <w:p w14:paraId="3A4DB65B" w14:textId="77777777" w:rsidR="00A5002E" w:rsidRDefault="00A5002E" w:rsidP="00F60871">
      <w:pPr>
        <w:pStyle w:val="ListParagraph"/>
        <w:ind w:left="0"/>
        <w:rPr>
          <w:rFonts w:asciiTheme="minorHAnsi" w:hAnsiTheme="minorHAnsi" w:cstheme="minorHAnsi"/>
          <w:u w:val="single"/>
        </w:rPr>
      </w:pPr>
    </w:p>
    <w:p w14:paraId="171E2B97" w14:textId="4EA6BAF3" w:rsidR="00121159" w:rsidRDefault="00A5002E" w:rsidP="00F6087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that we are </w:t>
      </w:r>
      <w:r w:rsidR="00121159">
        <w:rPr>
          <w:rFonts w:asciiTheme="minorHAnsi" w:hAnsiTheme="minorHAnsi" w:cstheme="minorHAnsi"/>
        </w:rPr>
        <w:t>p</w:t>
      </w:r>
      <w:r w:rsidRPr="00A5002E">
        <w:rPr>
          <w:rFonts w:asciiTheme="minorHAnsi" w:hAnsiTheme="minorHAnsi" w:cstheme="minorHAnsi"/>
        </w:rPr>
        <w:t>ost</w:t>
      </w:r>
      <w:r>
        <w:rPr>
          <w:rFonts w:asciiTheme="minorHAnsi" w:hAnsiTheme="minorHAnsi" w:cstheme="minorHAnsi"/>
        </w:rPr>
        <w:t>-Frostbite Series</w:t>
      </w:r>
      <w:r w:rsidR="00121159">
        <w:rPr>
          <w:rFonts w:asciiTheme="minorHAnsi" w:hAnsiTheme="minorHAnsi" w:cstheme="minorHAnsi"/>
        </w:rPr>
        <w:t>, t</w:t>
      </w:r>
      <w:r>
        <w:rPr>
          <w:rFonts w:asciiTheme="minorHAnsi" w:hAnsiTheme="minorHAnsi" w:cstheme="minorHAnsi"/>
        </w:rPr>
        <w:t>he social committee will be serving small plate snacks</w:t>
      </w:r>
      <w:r w:rsidR="00121159">
        <w:rPr>
          <w:rFonts w:asciiTheme="minorHAnsi" w:hAnsiTheme="minorHAnsi" w:cstheme="minorHAnsi"/>
        </w:rPr>
        <w:t xml:space="preserve"> after mid-series races for $5 a plate downstairs on the patio. The plan is to take left-over/unused food from meals and create tasty treats. The food has been paid for so this option should offer a small income stream and follow where the members are going - downstairs on the patio.  The goal is to keep all fleets together after a race, build </w:t>
      </w:r>
      <w:r w:rsidR="00121159">
        <w:rPr>
          <w:rFonts w:asciiTheme="minorHAnsi" w:hAnsiTheme="minorHAnsi" w:cstheme="minorHAnsi"/>
        </w:rPr>
        <w:lastRenderedPageBreak/>
        <w:t>camaraderie and offer a bite for starving sailors</w:t>
      </w:r>
      <w:r w:rsidR="00121159" w:rsidRPr="00121159">
        <w:rPr>
          <w:rFonts w:ascii="Arial" w:hAnsi="Arial" w:cs="Arial"/>
        </w:rPr>
        <w:t>.</w:t>
      </w:r>
      <w:r w:rsidR="00121159">
        <w:rPr>
          <w:rFonts w:asciiTheme="minorHAnsi" w:hAnsiTheme="minorHAnsi" w:cstheme="minorHAnsi"/>
        </w:rPr>
        <w:t xml:space="preserve"> </w:t>
      </w:r>
      <w:r w:rsidR="00493F20">
        <w:rPr>
          <w:rFonts w:asciiTheme="minorHAnsi" w:hAnsiTheme="minorHAnsi" w:cstheme="minorHAnsi"/>
        </w:rPr>
        <w:t>W</w:t>
      </w:r>
      <w:r w:rsidR="00121159">
        <w:rPr>
          <w:rFonts w:asciiTheme="minorHAnsi" w:hAnsiTheme="minorHAnsi" w:cstheme="minorHAnsi"/>
        </w:rPr>
        <w:t>e</w:t>
      </w:r>
      <w:r w:rsidR="00493F20">
        <w:rPr>
          <w:rFonts w:asciiTheme="minorHAnsi" w:hAnsiTheme="minorHAnsi" w:cstheme="minorHAnsi"/>
        </w:rPr>
        <w:t xml:space="preserve"> found</w:t>
      </w:r>
      <w:r w:rsidR="00121159">
        <w:rPr>
          <w:rFonts w:asciiTheme="minorHAnsi" w:hAnsiTheme="minorHAnsi" w:cstheme="minorHAnsi"/>
        </w:rPr>
        <w:t xml:space="preserve"> many members </w:t>
      </w:r>
      <w:r w:rsidR="00493F20">
        <w:rPr>
          <w:rFonts w:asciiTheme="minorHAnsi" w:hAnsiTheme="minorHAnsi" w:cstheme="minorHAnsi"/>
        </w:rPr>
        <w:t>were no</w:t>
      </w:r>
      <w:r w:rsidR="004134A0">
        <w:rPr>
          <w:rFonts w:asciiTheme="minorHAnsi" w:hAnsiTheme="minorHAnsi" w:cstheme="minorHAnsi"/>
        </w:rPr>
        <w:t>t</w:t>
      </w:r>
      <w:r w:rsidR="00493F20">
        <w:rPr>
          <w:rFonts w:asciiTheme="minorHAnsi" w:hAnsiTheme="minorHAnsi" w:cstheme="minorHAnsi"/>
        </w:rPr>
        <w:t xml:space="preserve"> going or </w:t>
      </w:r>
      <w:r w:rsidR="00121159">
        <w:rPr>
          <w:rFonts w:asciiTheme="minorHAnsi" w:hAnsiTheme="minorHAnsi" w:cstheme="minorHAnsi"/>
        </w:rPr>
        <w:t xml:space="preserve">staying upstairs </w:t>
      </w:r>
      <w:r w:rsidR="00493F20">
        <w:rPr>
          <w:rFonts w:asciiTheme="minorHAnsi" w:hAnsiTheme="minorHAnsi" w:cstheme="minorHAnsi"/>
        </w:rPr>
        <w:t xml:space="preserve">for food </w:t>
      </w:r>
      <w:r w:rsidR="00121159">
        <w:rPr>
          <w:rFonts w:asciiTheme="minorHAnsi" w:hAnsiTheme="minorHAnsi" w:cstheme="minorHAnsi"/>
        </w:rPr>
        <w:t>when the weather was nice.</w:t>
      </w:r>
      <w:r w:rsidR="00493F20">
        <w:rPr>
          <w:rFonts w:asciiTheme="minorHAnsi" w:hAnsiTheme="minorHAnsi" w:cstheme="minorHAnsi"/>
        </w:rPr>
        <w:t xml:space="preserve"> Initial thoughts on the meal are hot tamales, chicken and dumplings, potato soup with asparagus soup swirl</w:t>
      </w:r>
      <w:r w:rsidR="006C7486">
        <w:rPr>
          <w:rFonts w:asciiTheme="minorHAnsi" w:hAnsiTheme="minorHAnsi" w:cstheme="minorHAnsi"/>
        </w:rPr>
        <w:t xml:space="preserve">, </w:t>
      </w:r>
      <w:r w:rsidR="00493F20">
        <w:rPr>
          <w:rFonts w:asciiTheme="minorHAnsi" w:hAnsiTheme="minorHAnsi" w:cstheme="minorHAnsi"/>
        </w:rPr>
        <w:t>shepherd’s pie</w:t>
      </w:r>
      <w:r w:rsidR="004134A0">
        <w:rPr>
          <w:rFonts w:asciiTheme="minorHAnsi" w:hAnsiTheme="minorHAnsi" w:cstheme="minorHAnsi"/>
        </w:rPr>
        <w:t>, Mac + cheese</w:t>
      </w:r>
      <w:r w:rsidR="006C7486">
        <w:rPr>
          <w:rFonts w:asciiTheme="minorHAnsi" w:hAnsiTheme="minorHAnsi" w:cstheme="minorHAnsi"/>
        </w:rPr>
        <w:t xml:space="preserve"> and an Adult Root Beer Float (also non-alcoholic)</w:t>
      </w:r>
      <w:r w:rsidR="00493F20">
        <w:rPr>
          <w:rFonts w:asciiTheme="minorHAnsi" w:hAnsiTheme="minorHAnsi" w:cstheme="minorHAnsi"/>
        </w:rPr>
        <w:t>. We’ll evaluate our success after the opening series.</w:t>
      </w:r>
    </w:p>
    <w:p w14:paraId="46BC0EB9" w14:textId="77777777" w:rsidR="00493F20" w:rsidRDefault="00493F20" w:rsidP="00F60871">
      <w:pPr>
        <w:pStyle w:val="ListParagraph"/>
        <w:ind w:left="0"/>
        <w:rPr>
          <w:rFonts w:asciiTheme="minorHAnsi" w:hAnsiTheme="minorHAnsi" w:cstheme="minorHAnsi"/>
        </w:rPr>
      </w:pPr>
    </w:p>
    <w:p w14:paraId="3ACF67C5" w14:textId="51579329" w:rsidR="00121159" w:rsidRPr="004134A0" w:rsidRDefault="004134A0" w:rsidP="00F60871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 w:rsidRPr="004134A0">
        <w:rPr>
          <w:rFonts w:asciiTheme="minorHAnsi" w:hAnsiTheme="minorHAnsi" w:cstheme="minorHAnsi"/>
          <w:b/>
          <w:bCs/>
          <w:u w:val="single"/>
        </w:rPr>
        <w:t>Future Events</w:t>
      </w:r>
    </w:p>
    <w:p w14:paraId="68444C0A" w14:textId="77777777" w:rsidR="00121159" w:rsidRDefault="00121159" w:rsidP="00F60871">
      <w:pPr>
        <w:pStyle w:val="ListParagraph"/>
        <w:ind w:left="0"/>
        <w:rPr>
          <w:rFonts w:asciiTheme="minorHAnsi" w:hAnsiTheme="minorHAnsi" w:cstheme="minorHAnsi"/>
        </w:rPr>
      </w:pPr>
    </w:p>
    <w:p w14:paraId="0DD938CB" w14:textId="77777777" w:rsidR="004134A0" w:rsidRDefault="004134A0" w:rsidP="00F60871">
      <w:pPr>
        <w:pStyle w:val="ListParagraph"/>
        <w:ind w:left="0"/>
        <w:rPr>
          <w:rFonts w:asciiTheme="minorHAnsi" w:hAnsiTheme="minorHAnsi" w:cstheme="minorHAnsi"/>
        </w:rPr>
      </w:pPr>
    </w:p>
    <w:p w14:paraId="335092B0" w14:textId="77777777" w:rsidR="004134A0" w:rsidRDefault="004134A0" w:rsidP="00F6087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next special events  after  Opening Day are the  Luau on  May 2, 4</w:t>
      </w:r>
      <w:r w:rsidRPr="004134A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of July Picnic on the 3</w:t>
      </w:r>
      <w:r w:rsidRPr="004134A0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of July, No Rules Chili Wars November 14, a pirate party to be scheduled.</w:t>
      </w:r>
    </w:p>
    <w:p w14:paraId="7FD8B05B" w14:textId="77777777" w:rsidR="004134A0" w:rsidRDefault="004134A0" w:rsidP="00F60871">
      <w:pPr>
        <w:pStyle w:val="ListParagraph"/>
        <w:ind w:left="0"/>
        <w:rPr>
          <w:rFonts w:asciiTheme="minorHAnsi" w:hAnsiTheme="minorHAnsi" w:cstheme="minorHAnsi"/>
        </w:rPr>
      </w:pPr>
    </w:p>
    <w:p w14:paraId="1410B731" w14:textId="77777777" w:rsidR="004134A0" w:rsidRDefault="004134A0" w:rsidP="00F60871">
      <w:pPr>
        <w:pStyle w:val="ListParagraph"/>
        <w:ind w:left="0"/>
        <w:rPr>
          <w:rFonts w:asciiTheme="minorHAnsi" w:hAnsiTheme="minorHAnsi" w:cstheme="minorHAnsi"/>
        </w:rPr>
      </w:pPr>
    </w:p>
    <w:p w14:paraId="3C89DE20" w14:textId="3A16B368" w:rsidR="004134A0" w:rsidRPr="00A5002E" w:rsidRDefault="004134A0" w:rsidP="00F60871">
      <w:pPr>
        <w:pStyle w:val="ListParagraph"/>
        <w:ind w:left="0"/>
        <w:rPr>
          <w:rFonts w:asciiTheme="minorHAnsi" w:hAnsiTheme="minorHAnsi" w:cstheme="minorHAnsi"/>
        </w:rPr>
        <w:sectPr w:rsidR="004134A0" w:rsidRPr="00A5002E" w:rsidSect="00854C09">
          <w:head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t>Cathie Martin</w:t>
      </w:r>
    </w:p>
    <w:tbl>
      <w:tblPr>
        <w:tblStyle w:val="TableGrid"/>
        <w:tblW w:w="13839" w:type="dxa"/>
        <w:tblInd w:w="175" w:type="dxa"/>
        <w:tblLook w:val="04A0" w:firstRow="1" w:lastRow="0" w:firstColumn="1" w:lastColumn="0" w:noHBand="0" w:noVBand="1"/>
      </w:tblPr>
      <w:tblGrid>
        <w:gridCol w:w="1383"/>
        <w:gridCol w:w="2208"/>
        <w:gridCol w:w="1277"/>
        <w:gridCol w:w="1027"/>
        <w:gridCol w:w="1114"/>
        <w:gridCol w:w="1766"/>
        <w:gridCol w:w="2295"/>
        <w:gridCol w:w="2769"/>
      </w:tblGrid>
      <w:tr w:rsidR="005315D8" w:rsidRPr="005315D8" w14:paraId="268A7A38" w14:textId="77777777" w:rsidTr="005315D8">
        <w:tc>
          <w:tcPr>
            <w:tcW w:w="1383" w:type="dxa"/>
            <w:shd w:val="clear" w:color="auto" w:fill="95B3D7" w:themeFill="accent1" w:themeFillTint="99"/>
          </w:tcPr>
          <w:p w14:paraId="7002F793" w14:textId="77777777" w:rsidR="00AB1F26" w:rsidRPr="005315D8" w:rsidRDefault="00AB1F26" w:rsidP="003158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208" w:type="dxa"/>
            <w:shd w:val="clear" w:color="auto" w:fill="95B3D7" w:themeFill="accent1" w:themeFillTint="99"/>
          </w:tcPr>
          <w:p w14:paraId="3CE0C1DB" w14:textId="77777777" w:rsidR="00AB1F26" w:rsidRPr="005315D8" w:rsidRDefault="00AB1F26" w:rsidP="003158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277" w:type="dxa"/>
            <w:shd w:val="clear" w:color="auto" w:fill="95B3D7" w:themeFill="accent1" w:themeFillTint="99"/>
          </w:tcPr>
          <w:p w14:paraId="1579C75A" w14:textId="77777777" w:rsidR="00AB1F26" w:rsidRPr="005315D8" w:rsidRDefault="00AB1F26" w:rsidP="003158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t>Estimated Budget</w:t>
            </w:r>
          </w:p>
        </w:tc>
        <w:tc>
          <w:tcPr>
            <w:tcW w:w="1027" w:type="dxa"/>
            <w:shd w:val="clear" w:color="auto" w:fill="95B3D7" w:themeFill="accent1" w:themeFillTint="99"/>
          </w:tcPr>
          <w:p w14:paraId="7BE18489" w14:textId="77777777" w:rsidR="00AB1F26" w:rsidRPr="005315D8" w:rsidRDefault="00AB1F26" w:rsidP="003158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t>Actual Expense</w:t>
            </w:r>
          </w:p>
          <w:p w14:paraId="15A6687E" w14:textId="77777777" w:rsidR="00AB1F26" w:rsidRPr="005315D8" w:rsidRDefault="00AB1F26" w:rsidP="003158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95B3D7" w:themeFill="accent1" w:themeFillTint="99"/>
          </w:tcPr>
          <w:p w14:paraId="2C0372D4" w14:textId="77777777" w:rsidR="00AB1F26" w:rsidRPr="005315D8" w:rsidRDefault="00AB1F26" w:rsidP="003158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t>Revenue</w:t>
            </w:r>
          </w:p>
        </w:tc>
        <w:tc>
          <w:tcPr>
            <w:tcW w:w="1766" w:type="dxa"/>
            <w:shd w:val="clear" w:color="auto" w:fill="95B3D7" w:themeFill="accent1" w:themeFillTint="99"/>
          </w:tcPr>
          <w:p w14:paraId="1B590CAE" w14:textId="77777777" w:rsidR="00AB1F26" w:rsidRPr="005315D8" w:rsidRDefault="00AB1F26" w:rsidP="003158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t>No. of Attendees (Rev/Non-Rev</w:t>
            </w:r>
            <w:r w:rsidRPr="005315D8">
              <w:rPr>
                <w:rStyle w:val="FootnoteReference"/>
                <w:rFonts w:asciiTheme="minorHAnsi" w:hAnsiTheme="minorHAnsi"/>
                <w:b/>
                <w:bCs/>
                <w:sz w:val="20"/>
                <w:szCs w:val="20"/>
              </w:rPr>
              <w:footnoteReference w:id="1"/>
            </w: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95B3D7" w:themeFill="accent1" w:themeFillTint="99"/>
          </w:tcPr>
          <w:p w14:paraId="424824A3" w14:textId="77777777" w:rsidR="00AB1F26" w:rsidRPr="005315D8" w:rsidRDefault="00AB1F26" w:rsidP="003158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t>Net Income</w:t>
            </w:r>
          </w:p>
        </w:tc>
        <w:tc>
          <w:tcPr>
            <w:tcW w:w="2769" w:type="dxa"/>
            <w:shd w:val="clear" w:color="auto" w:fill="95B3D7" w:themeFill="accent1" w:themeFillTint="99"/>
          </w:tcPr>
          <w:p w14:paraId="64B2483F" w14:textId="77777777" w:rsidR="00AB1F26" w:rsidRPr="005315D8" w:rsidRDefault="00AB1F26" w:rsidP="003158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15D8">
              <w:rPr>
                <w:rFonts w:asciiTheme="minorHAnsi" w:hAnsiTheme="minorHAnsi"/>
                <w:b/>
                <w:bCs/>
                <w:sz w:val="20"/>
                <w:szCs w:val="20"/>
              </w:rPr>
              <w:t>Volunteers</w:t>
            </w:r>
          </w:p>
        </w:tc>
      </w:tr>
      <w:tr w:rsidR="00AB1F26" w:rsidRPr="00AB1F26" w14:paraId="0A492947" w14:textId="77777777" w:rsidTr="00315840">
        <w:tc>
          <w:tcPr>
            <w:tcW w:w="1383" w:type="dxa"/>
            <w:shd w:val="clear" w:color="auto" w:fill="B8B8B8"/>
          </w:tcPr>
          <w:p w14:paraId="297F8E50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 xml:space="preserve">Jan. 18 </w:t>
            </w:r>
          </w:p>
        </w:tc>
        <w:tc>
          <w:tcPr>
            <w:tcW w:w="2208" w:type="dxa"/>
            <w:shd w:val="clear" w:color="auto" w:fill="B8B8B8"/>
          </w:tcPr>
          <w:p w14:paraId="1D834FFB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 xml:space="preserve">Frostbite Series </w:t>
            </w:r>
          </w:p>
          <w:p w14:paraId="51A01D8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Veggie Soup &amp; Ham Sandwiches for $8.00</w:t>
            </w:r>
          </w:p>
        </w:tc>
        <w:tc>
          <w:tcPr>
            <w:tcW w:w="1277" w:type="dxa"/>
            <w:shd w:val="clear" w:color="auto" w:fill="B8B8B8"/>
          </w:tcPr>
          <w:p w14:paraId="0698EF7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$240 based on 30 attendees</w:t>
            </w:r>
          </w:p>
        </w:tc>
        <w:tc>
          <w:tcPr>
            <w:tcW w:w="1027" w:type="dxa"/>
            <w:shd w:val="clear" w:color="auto" w:fill="B8B8B8"/>
          </w:tcPr>
          <w:p w14:paraId="3426E5D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$90</w:t>
            </w:r>
          </w:p>
        </w:tc>
        <w:tc>
          <w:tcPr>
            <w:tcW w:w="1114" w:type="dxa"/>
            <w:shd w:val="clear" w:color="auto" w:fill="B8B8B8"/>
          </w:tcPr>
          <w:p w14:paraId="534C6BDB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$328</w:t>
            </w:r>
          </w:p>
        </w:tc>
        <w:tc>
          <w:tcPr>
            <w:tcW w:w="1766" w:type="dxa"/>
            <w:shd w:val="clear" w:color="auto" w:fill="B8B8B8"/>
          </w:tcPr>
          <w:p w14:paraId="35D288F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49</w:t>
            </w:r>
          </w:p>
          <w:p w14:paraId="68DD9F2E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(41 Rev/8 Non-Rev)</w:t>
            </w:r>
          </w:p>
          <w:p w14:paraId="1930A90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B8B8B8"/>
          </w:tcPr>
          <w:p w14:paraId="7AD1ABB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$238</w:t>
            </w:r>
          </w:p>
        </w:tc>
        <w:tc>
          <w:tcPr>
            <w:tcW w:w="2769" w:type="dxa"/>
            <w:shd w:val="clear" w:color="auto" w:fill="B8B8B8"/>
          </w:tcPr>
          <w:p w14:paraId="58B659F6" w14:textId="77777777" w:rsidR="00AB1F26" w:rsidRPr="00AB1F26" w:rsidRDefault="00AB1F26" w:rsidP="0031584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 xml:space="preserve">Marilyn &amp; Jeff Jackson, Event Leads plus </w:t>
            </w:r>
            <w:r w:rsidRPr="00AB1F26">
              <w:rPr>
                <w:rFonts w:asciiTheme="minorHAnsi" w:eastAsia="Times New Roman" w:hAnsiTheme="minorHAnsi"/>
                <w:sz w:val="20"/>
                <w:szCs w:val="20"/>
              </w:rPr>
              <w:t xml:space="preserve">Krissy Amato, Monica Paredes, Amy </w:t>
            </w:r>
            <w:proofErr w:type="spellStart"/>
            <w:r w:rsidRPr="00AB1F26">
              <w:rPr>
                <w:rFonts w:asciiTheme="minorHAnsi" w:eastAsia="Times New Roman" w:hAnsiTheme="minorHAnsi"/>
                <w:sz w:val="20"/>
                <w:szCs w:val="20"/>
              </w:rPr>
              <w:t>Gunkler</w:t>
            </w:r>
            <w:proofErr w:type="spellEnd"/>
            <w:r w:rsidRPr="00AB1F26">
              <w:rPr>
                <w:rFonts w:asciiTheme="minorHAnsi" w:eastAsia="Times New Roman" w:hAnsiTheme="minorHAnsi"/>
                <w:sz w:val="20"/>
                <w:szCs w:val="20"/>
              </w:rPr>
              <w:t xml:space="preserve">, Linda </w:t>
            </w:r>
            <w:proofErr w:type="spellStart"/>
            <w:r w:rsidRPr="00AB1F26">
              <w:rPr>
                <w:rFonts w:asciiTheme="minorHAnsi" w:eastAsia="Times New Roman" w:hAnsiTheme="minorHAnsi"/>
                <w:sz w:val="20"/>
                <w:szCs w:val="20"/>
              </w:rPr>
              <w:t>McDavitt</w:t>
            </w:r>
            <w:proofErr w:type="spellEnd"/>
            <w:r w:rsidRPr="00AB1F26">
              <w:rPr>
                <w:rFonts w:asciiTheme="minorHAnsi" w:eastAsia="Times New Roman" w:hAnsiTheme="minorHAnsi"/>
                <w:sz w:val="20"/>
                <w:szCs w:val="20"/>
              </w:rPr>
              <w:t xml:space="preserve"> &amp; Fred Ford</w:t>
            </w:r>
          </w:p>
          <w:p w14:paraId="66A6063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F26" w:rsidRPr="00AB1F26" w14:paraId="7A0D1B48" w14:textId="77777777" w:rsidTr="00315840">
        <w:tc>
          <w:tcPr>
            <w:tcW w:w="1383" w:type="dxa"/>
            <w:shd w:val="clear" w:color="auto" w:fill="B8B8B8"/>
          </w:tcPr>
          <w:p w14:paraId="33C12C3C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Jan. 25</w:t>
            </w:r>
          </w:p>
        </w:tc>
        <w:tc>
          <w:tcPr>
            <w:tcW w:w="2208" w:type="dxa"/>
            <w:shd w:val="clear" w:color="auto" w:fill="B8B8B8"/>
          </w:tcPr>
          <w:p w14:paraId="14CAD06B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Frito Pie</w:t>
            </w:r>
          </w:p>
        </w:tc>
        <w:tc>
          <w:tcPr>
            <w:tcW w:w="1277" w:type="dxa"/>
            <w:shd w:val="clear" w:color="auto" w:fill="B8B8B8"/>
          </w:tcPr>
          <w:p w14:paraId="43AA4B7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$240 based on 30 attendees</w:t>
            </w:r>
          </w:p>
        </w:tc>
        <w:tc>
          <w:tcPr>
            <w:tcW w:w="1027" w:type="dxa"/>
            <w:shd w:val="clear" w:color="auto" w:fill="B8B8B8"/>
          </w:tcPr>
          <w:p w14:paraId="771D458E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$68</w:t>
            </w:r>
          </w:p>
        </w:tc>
        <w:tc>
          <w:tcPr>
            <w:tcW w:w="1114" w:type="dxa"/>
            <w:shd w:val="clear" w:color="auto" w:fill="B8B8B8"/>
          </w:tcPr>
          <w:p w14:paraId="39023D1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$384</w:t>
            </w:r>
          </w:p>
        </w:tc>
        <w:tc>
          <w:tcPr>
            <w:tcW w:w="1766" w:type="dxa"/>
            <w:shd w:val="clear" w:color="auto" w:fill="B8B8B8"/>
          </w:tcPr>
          <w:p w14:paraId="25ED7EFB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52 (48 Rev/4 Non-Rev)</w:t>
            </w:r>
          </w:p>
        </w:tc>
        <w:tc>
          <w:tcPr>
            <w:tcW w:w="2295" w:type="dxa"/>
            <w:shd w:val="clear" w:color="auto" w:fill="B8B8B8"/>
          </w:tcPr>
          <w:p w14:paraId="232D39CE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$316</w:t>
            </w:r>
          </w:p>
        </w:tc>
        <w:tc>
          <w:tcPr>
            <w:tcW w:w="2769" w:type="dxa"/>
            <w:shd w:val="clear" w:color="auto" w:fill="B8B8B8"/>
          </w:tcPr>
          <w:p w14:paraId="190F466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Annie &amp; Charlie Lancaster, Event Leads, Cathie Martin, Vicki Stone</w:t>
            </w:r>
          </w:p>
        </w:tc>
      </w:tr>
      <w:tr w:rsidR="00AB1F26" w:rsidRPr="00AB1F26" w14:paraId="48866ACF" w14:textId="77777777" w:rsidTr="00315840">
        <w:tc>
          <w:tcPr>
            <w:tcW w:w="1383" w:type="dxa"/>
            <w:shd w:val="clear" w:color="auto" w:fill="B8B8B8"/>
          </w:tcPr>
          <w:p w14:paraId="63DCA3FF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Feb. 1</w:t>
            </w:r>
          </w:p>
        </w:tc>
        <w:tc>
          <w:tcPr>
            <w:tcW w:w="2208" w:type="dxa"/>
            <w:shd w:val="clear" w:color="auto" w:fill="B8B8B8"/>
          </w:tcPr>
          <w:p w14:paraId="228C5DCE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Baked Potato Bar</w:t>
            </w:r>
          </w:p>
          <w:p w14:paraId="7DF77E73" w14:textId="77777777" w:rsidR="00AB1F26" w:rsidRPr="00AB1F26" w:rsidRDefault="00AB1F26" w:rsidP="003158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AB1F26">
              <w:rPr>
                <w:rFonts w:asciiTheme="minorHAnsi" w:hAnsiTheme="minorHAnsi"/>
                <w:i/>
                <w:iCs/>
                <w:sz w:val="20"/>
                <w:szCs w:val="20"/>
              </w:rPr>
              <w:t>Featuring Bill Benker</w:t>
            </w:r>
          </w:p>
        </w:tc>
        <w:tc>
          <w:tcPr>
            <w:tcW w:w="1277" w:type="dxa"/>
            <w:shd w:val="clear" w:color="auto" w:fill="B8B8B8"/>
          </w:tcPr>
          <w:p w14:paraId="1ABB011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$240 based on 30 attendees</w:t>
            </w:r>
          </w:p>
        </w:tc>
        <w:tc>
          <w:tcPr>
            <w:tcW w:w="1027" w:type="dxa"/>
            <w:shd w:val="clear" w:color="auto" w:fill="B8B8B8"/>
          </w:tcPr>
          <w:p w14:paraId="13254D7C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$386</w:t>
            </w:r>
          </w:p>
        </w:tc>
        <w:tc>
          <w:tcPr>
            <w:tcW w:w="1114" w:type="dxa"/>
            <w:shd w:val="clear" w:color="auto" w:fill="B8B8B8"/>
          </w:tcPr>
          <w:p w14:paraId="191A532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$560</w:t>
            </w:r>
          </w:p>
        </w:tc>
        <w:tc>
          <w:tcPr>
            <w:tcW w:w="1766" w:type="dxa"/>
            <w:shd w:val="clear" w:color="auto" w:fill="B8B8B8"/>
          </w:tcPr>
          <w:p w14:paraId="21F404F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72 (70 Rev/2 Non-Rev)</w:t>
            </w:r>
          </w:p>
        </w:tc>
        <w:tc>
          <w:tcPr>
            <w:tcW w:w="2295" w:type="dxa"/>
            <w:shd w:val="clear" w:color="auto" w:fill="B8B8B8"/>
          </w:tcPr>
          <w:p w14:paraId="296F216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$174</w:t>
            </w:r>
          </w:p>
        </w:tc>
        <w:tc>
          <w:tcPr>
            <w:tcW w:w="2769" w:type="dxa"/>
            <w:shd w:val="clear" w:color="auto" w:fill="B8B8B8"/>
          </w:tcPr>
          <w:p w14:paraId="2760D2DF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Jennifer Hopgood, Event Lead, Monica Paredes, Dave Meredith, Charles Christie, Dave Benker, Bill Benker, Can Kalyoncuoglu, Liz Stansfeld, Sarah Zajicek, Pat Manning</w:t>
            </w:r>
          </w:p>
        </w:tc>
      </w:tr>
      <w:tr w:rsidR="00AB1F26" w:rsidRPr="00AB1F26" w14:paraId="6D865472" w14:textId="77777777" w:rsidTr="00315840">
        <w:tc>
          <w:tcPr>
            <w:tcW w:w="1383" w:type="dxa"/>
            <w:shd w:val="clear" w:color="auto" w:fill="B8B8B8"/>
          </w:tcPr>
          <w:p w14:paraId="67BC711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Feb. 7</w:t>
            </w:r>
          </w:p>
        </w:tc>
        <w:tc>
          <w:tcPr>
            <w:tcW w:w="2208" w:type="dxa"/>
            <w:shd w:val="clear" w:color="auto" w:fill="B8B8B8"/>
          </w:tcPr>
          <w:p w14:paraId="434AB2A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1F26">
              <w:rPr>
                <w:rFonts w:asciiTheme="minorHAnsi" w:hAnsiTheme="minorHAnsi"/>
                <w:sz w:val="20"/>
                <w:szCs w:val="20"/>
              </w:rPr>
              <w:t>Phở</w:t>
            </w:r>
            <w:proofErr w:type="spellEnd"/>
            <w:r w:rsidRPr="00AB1F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B1F26">
              <w:rPr>
                <w:rFonts w:asciiTheme="minorHAnsi" w:hAnsiTheme="minorHAnsi"/>
                <w:sz w:val="20"/>
                <w:szCs w:val="20"/>
              </w:rPr>
              <w:t>Gà</w:t>
            </w:r>
            <w:proofErr w:type="spellEnd"/>
            <w:r w:rsidRPr="00AB1F26">
              <w:rPr>
                <w:rFonts w:asciiTheme="minorHAnsi" w:hAnsiTheme="minorHAnsi"/>
                <w:sz w:val="20"/>
                <w:szCs w:val="20"/>
              </w:rPr>
              <w:t xml:space="preserve"> (Pho Chicken) Cooking Demonstration with Dee Chow</w:t>
            </w:r>
          </w:p>
        </w:tc>
        <w:tc>
          <w:tcPr>
            <w:tcW w:w="1277" w:type="dxa"/>
            <w:shd w:val="clear" w:color="auto" w:fill="B8B8B8"/>
          </w:tcPr>
          <w:p w14:paraId="23B3A45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free member event – 21 attendees</w:t>
            </w:r>
          </w:p>
        </w:tc>
        <w:tc>
          <w:tcPr>
            <w:tcW w:w="1027" w:type="dxa"/>
            <w:shd w:val="clear" w:color="auto" w:fill="B8B8B8"/>
          </w:tcPr>
          <w:p w14:paraId="3DB3FC30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B8B8B8"/>
          </w:tcPr>
          <w:p w14:paraId="3CDE96D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B8B8B8"/>
          </w:tcPr>
          <w:p w14:paraId="424D113E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B8B8B8"/>
          </w:tcPr>
          <w:p w14:paraId="219B434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Included in Feb 8 numbers</w:t>
            </w:r>
          </w:p>
        </w:tc>
        <w:tc>
          <w:tcPr>
            <w:tcW w:w="2769" w:type="dxa"/>
            <w:shd w:val="clear" w:color="auto" w:fill="B8B8B8"/>
          </w:tcPr>
          <w:p w14:paraId="5C70C6C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Dee Chow, Jeff Sabuda, Walter Payne, Cathie Martin, Marilyn and Jeff Jackson, Liz Stansfeld and grandson William</w:t>
            </w:r>
          </w:p>
        </w:tc>
      </w:tr>
      <w:tr w:rsidR="00AB1F26" w:rsidRPr="00AB1F26" w14:paraId="091B5F0A" w14:textId="77777777" w:rsidTr="00315840">
        <w:tc>
          <w:tcPr>
            <w:tcW w:w="1383" w:type="dxa"/>
            <w:shd w:val="clear" w:color="auto" w:fill="B8B8B8"/>
          </w:tcPr>
          <w:p w14:paraId="5562944C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Feb. 8</w:t>
            </w:r>
          </w:p>
        </w:tc>
        <w:tc>
          <w:tcPr>
            <w:tcW w:w="2208" w:type="dxa"/>
            <w:shd w:val="clear" w:color="auto" w:fill="B8B8B8"/>
          </w:tcPr>
          <w:p w14:paraId="41DFFD4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1F26">
              <w:rPr>
                <w:rFonts w:asciiTheme="minorHAnsi" w:hAnsiTheme="minorHAnsi"/>
                <w:sz w:val="20"/>
                <w:szCs w:val="20"/>
              </w:rPr>
              <w:t>Phở</w:t>
            </w:r>
            <w:proofErr w:type="spellEnd"/>
            <w:r w:rsidRPr="00AB1F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B1F26">
              <w:rPr>
                <w:rFonts w:asciiTheme="minorHAnsi" w:hAnsiTheme="minorHAnsi"/>
                <w:sz w:val="20"/>
                <w:szCs w:val="20"/>
              </w:rPr>
              <w:t>Gà</w:t>
            </w:r>
            <w:proofErr w:type="spellEnd"/>
            <w:r w:rsidRPr="00AB1F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B8B8B8"/>
          </w:tcPr>
          <w:p w14:paraId="490371B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$240 based on 30 attendees</w:t>
            </w:r>
          </w:p>
        </w:tc>
        <w:tc>
          <w:tcPr>
            <w:tcW w:w="1027" w:type="dxa"/>
            <w:shd w:val="clear" w:color="auto" w:fill="B8B8B8"/>
          </w:tcPr>
          <w:p w14:paraId="242D6D4B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$503</w:t>
            </w:r>
            <w:r w:rsidRPr="00AB1F26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1114" w:type="dxa"/>
            <w:shd w:val="clear" w:color="auto" w:fill="B8B8B8"/>
          </w:tcPr>
          <w:p w14:paraId="7DC68F7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$472</w:t>
            </w:r>
          </w:p>
        </w:tc>
        <w:tc>
          <w:tcPr>
            <w:tcW w:w="1766" w:type="dxa"/>
            <w:shd w:val="clear" w:color="auto" w:fill="B8B8B8"/>
          </w:tcPr>
          <w:p w14:paraId="457BA5EC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72 (70 Rev/2 Non-Rev)</w:t>
            </w:r>
          </w:p>
        </w:tc>
        <w:tc>
          <w:tcPr>
            <w:tcW w:w="2295" w:type="dxa"/>
            <w:shd w:val="clear" w:color="auto" w:fill="B8B8B8"/>
          </w:tcPr>
          <w:p w14:paraId="33991DC9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-$31</w:t>
            </w:r>
          </w:p>
        </w:tc>
        <w:tc>
          <w:tcPr>
            <w:tcW w:w="2769" w:type="dxa"/>
            <w:shd w:val="clear" w:color="auto" w:fill="B8B8B8"/>
          </w:tcPr>
          <w:p w14:paraId="141873B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Dee Chow &amp; Jeff Sabuda, Event Leads, Walter Payne, Cathie Martin, Marilyn and Jeff Jackson, Liz Stansfeld and grandson William, Pat Manning</w:t>
            </w:r>
          </w:p>
        </w:tc>
      </w:tr>
      <w:tr w:rsidR="00AB1F26" w:rsidRPr="00AB1F26" w14:paraId="5EFE901B" w14:textId="77777777" w:rsidTr="00315840">
        <w:tc>
          <w:tcPr>
            <w:tcW w:w="1383" w:type="dxa"/>
            <w:shd w:val="clear" w:color="auto" w:fill="B8B8B8"/>
          </w:tcPr>
          <w:p w14:paraId="7A19C14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Feb. 15</w:t>
            </w:r>
          </w:p>
        </w:tc>
        <w:tc>
          <w:tcPr>
            <w:tcW w:w="2208" w:type="dxa"/>
            <w:shd w:val="clear" w:color="auto" w:fill="B8B8B8"/>
          </w:tcPr>
          <w:p w14:paraId="49186E9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Frostbite EOS Dinner – Guest Chef Dane Ohe</w:t>
            </w:r>
          </w:p>
        </w:tc>
        <w:tc>
          <w:tcPr>
            <w:tcW w:w="1277" w:type="dxa"/>
            <w:shd w:val="clear" w:color="auto" w:fill="B8B8B8"/>
          </w:tcPr>
          <w:p w14:paraId="4956D6A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50 attendees</w:t>
            </w:r>
          </w:p>
        </w:tc>
        <w:tc>
          <w:tcPr>
            <w:tcW w:w="1027" w:type="dxa"/>
            <w:shd w:val="clear" w:color="auto" w:fill="B8B8B8"/>
          </w:tcPr>
          <w:p w14:paraId="2375383B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$295</w:t>
            </w:r>
          </w:p>
        </w:tc>
        <w:tc>
          <w:tcPr>
            <w:tcW w:w="1114" w:type="dxa"/>
            <w:shd w:val="clear" w:color="auto" w:fill="B8B8B8"/>
          </w:tcPr>
          <w:p w14:paraId="62FB036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$620</w:t>
            </w:r>
          </w:p>
        </w:tc>
        <w:tc>
          <w:tcPr>
            <w:tcW w:w="1766" w:type="dxa"/>
            <w:shd w:val="clear" w:color="auto" w:fill="B8B8B8"/>
          </w:tcPr>
          <w:p w14:paraId="52BF5E30" w14:textId="0B4D3B59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64 (62 Rev/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AB1F26">
              <w:rPr>
                <w:rFonts w:asciiTheme="minorHAnsi" w:hAnsiTheme="minorHAnsi"/>
                <w:sz w:val="20"/>
                <w:szCs w:val="20"/>
              </w:rPr>
              <w:t xml:space="preserve"> Non-Rev)</w:t>
            </w:r>
          </w:p>
          <w:p w14:paraId="128D3F5E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No. of plates was closer to 78</w:t>
            </w:r>
          </w:p>
        </w:tc>
        <w:tc>
          <w:tcPr>
            <w:tcW w:w="2295" w:type="dxa"/>
            <w:shd w:val="clear" w:color="auto" w:fill="B8B8B8"/>
          </w:tcPr>
          <w:p w14:paraId="4FC4AA2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$325</w:t>
            </w:r>
          </w:p>
        </w:tc>
        <w:tc>
          <w:tcPr>
            <w:tcW w:w="2769" w:type="dxa"/>
            <w:shd w:val="clear" w:color="auto" w:fill="B8B8B8"/>
          </w:tcPr>
          <w:p w14:paraId="46C06C1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Dane Ohe, Krissy Amato, Karen Bogisch, Sarah Zajicek, Mary Carew, Teri Suarez, Marilyn and Jeff Jackson, Fiona Froelich</w:t>
            </w:r>
          </w:p>
        </w:tc>
      </w:tr>
      <w:tr w:rsidR="00AB1F26" w:rsidRPr="00AB1F26" w14:paraId="239DEB02" w14:textId="77777777" w:rsidTr="00315840">
        <w:tc>
          <w:tcPr>
            <w:tcW w:w="1383" w:type="dxa"/>
          </w:tcPr>
          <w:p w14:paraId="66EB440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A9DDA25" w14:textId="77777777" w:rsidR="00AB1F26" w:rsidRPr="00AB1F26" w:rsidRDefault="00AB1F26" w:rsidP="003158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1F26">
              <w:rPr>
                <w:rFonts w:asciiTheme="minorHAnsi" w:hAnsiTheme="minorHAnsi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277" w:type="dxa"/>
          </w:tcPr>
          <w:p w14:paraId="44C6A53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3BD1EC7" w14:textId="77777777" w:rsidR="00AB1F26" w:rsidRPr="00AB1F26" w:rsidRDefault="00AB1F26" w:rsidP="003158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1F26">
              <w:rPr>
                <w:rFonts w:asciiTheme="minorHAnsi" w:hAnsiTheme="minorHAnsi"/>
                <w:b/>
                <w:bCs/>
                <w:sz w:val="20"/>
                <w:szCs w:val="20"/>
              </w:rPr>
              <w:t>$1,342</w:t>
            </w:r>
          </w:p>
        </w:tc>
        <w:tc>
          <w:tcPr>
            <w:tcW w:w="1114" w:type="dxa"/>
          </w:tcPr>
          <w:p w14:paraId="59526C11" w14:textId="77777777" w:rsidR="00AB1F26" w:rsidRPr="00AB1F26" w:rsidRDefault="00AB1F26" w:rsidP="003158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1F26">
              <w:rPr>
                <w:rFonts w:asciiTheme="minorHAnsi" w:hAnsiTheme="minorHAnsi"/>
                <w:b/>
                <w:bCs/>
                <w:sz w:val="20"/>
                <w:szCs w:val="20"/>
              </w:rPr>
              <w:t>$2,364</w:t>
            </w:r>
          </w:p>
        </w:tc>
        <w:tc>
          <w:tcPr>
            <w:tcW w:w="1766" w:type="dxa"/>
          </w:tcPr>
          <w:p w14:paraId="4A08B5B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B30431D" w14:textId="77777777" w:rsidR="00AB1F26" w:rsidRPr="00AB1F26" w:rsidRDefault="00AB1F26" w:rsidP="003158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1F26">
              <w:rPr>
                <w:rFonts w:asciiTheme="minorHAnsi" w:hAnsiTheme="minorHAnsi"/>
                <w:b/>
                <w:bCs/>
                <w:sz w:val="20"/>
                <w:szCs w:val="20"/>
              </w:rPr>
              <w:t>$1,022</w:t>
            </w:r>
          </w:p>
        </w:tc>
        <w:tc>
          <w:tcPr>
            <w:tcW w:w="2769" w:type="dxa"/>
          </w:tcPr>
          <w:p w14:paraId="158B7F4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F26" w:rsidRPr="00AB1F26" w14:paraId="2645938A" w14:textId="77777777" w:rsidTr="00315840">
        <w:tc>
          <w:tcPr>
            <w:tcW w:w="1383" w:type="dxa"/>
          </w:tcPr>
          <w:p w14:paraId="7C4D720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lastRenderedPageBreak/>
              <w:t>March 1</w:t>
            </w:r>
          </w:p>
        </w:tc>
        <w:tc>
          <w:tcPr>
            <w:tcW w:w="2208" w:type="dxa"/>
          </w:tcPr>
          <w:p w14:paraId="421B9F1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Opening Day Brunch and Ceremony, Blessing of the Fleet</w:t>
            </w:r>
          </w:p>
        </w:tc>
        <w:tc>
          <w:tcPr>
            <w:tcW w:w="1277" w:type="dxa"/>
          </w:tcPr>
          <w:p w14:paraId="38B3835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9C23A6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B4687A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BCF31DE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6B8D27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B6ED74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Cathie Martin, Pat Manning, Karen Bogisch</w:t>
            </w:r>
          </w:p>
        </w:tc>
      </w:tr>
      <w:tr w:rsidR="00AB1F26" w:rsidRPr="00AB1F26" w14:paraId="4B6E92D1" w14:textId="77777777" w:rsidTr="00315840">
        <w:tc>
          <w:tcPr>
            <w:tcW w:w="1383" w:type="dxa"/>
          </w:tcPr>
          <w:p w14:paraId="5639D95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April 3</w:t>
            </w:r>
          </w:p>
        </w:tc>
        <w:tc>
          <w:tcPr>
            <w:tcW w:w="2208" w:type="dxa"/>
          </w:tcPr>
          <w:p w14:paraId="0452DD8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 xml:space="preserve">Laissez Les Bon Temps </w:t>
            </w:r>
            <w:proofErr w:type="spellStart"/>
            <w:r w:rsidRPr="00AB1F26">
              <w:rPr>
                <w:rFonts w:asciiTheme="minorHAnsi" w:hAnsiTheme="minorHAnsi"/>
                <w:sz w:val="20"/>
                <w:szCs w:val="20"/>
              </w:rPr>
              <w:t>Rouler</w:t>
            </w:r>
            <w:proofErr w:type="spellEnd"/>
            <w:r w:rsidRPr="00AB1F26">
              <w:rPr>
                <w:rFonts w:asciiTheme="minorHAnsi" w:hAnsiTheme="minorHAnsi"/>
                <w:sz w:val="20"/>
                <w:szCs w:val="20"/>
              </w:rPr>
              <w:t>! Gumbo Cooking Demo Diane Covert</w:t>
            </w:r>
          </w:p>
        </w:tc>
        <w:tc>
          <w:tcPr>
            <w:tcW w:w="1277" w:type="dxa"/>
          </w:tcPr>
          <w:p w14:paraId="7A0878F9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Free member event- 16 attendees</w:t>
            </w:r>
          </w:p>
        </w:tc>
        <w:tc>
          <w:tcPr>
            <w:tcW w:w="1027" w:type="dxa"/>
          </w:tcPr>
          <w:p w14:paraId="3215E3D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CD3756C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74C656F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8DC2BD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189B84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Diane Covert and Mark Zion, Event Lead, Harry Polly, Cajun Gumbo</w:t>
            </w:r>
          </w:p>
        </w:tc>
      </w:tr>
      <w:tr w:rsidR="00AB1F26" w:rsidRPr="00AB1F26" w14:paraId="75FB06D0" w14:textId="77777777" w:rsidTr="00315840">
        <w:tc>
          <w:tcPr>
            <w:tcW w:w="1383" w:type="dxa"/>
          </w:tcPr>
          <w:p w14:paraId="6C0349D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April 4</w:t>
            </w:r>
          </w:p>
        </w:tc>
        <w:tc>
          <w:tcPr>
            <w:tcW w:w="2208" w:type="dxa"/>
          </w:tcPr>
          <w:p w14:paraId="5534CF3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EOS Dinner – Guest Chef Diane Covert’s Gumbo</w:t>
            </w:r>
          </w:p>
        </w:tc>
        <w:tc>
          <w:tcPr>
            <w:tcW w:w="1277" w:type="dxa"/>
          </w:tcPr>
          <w:p w14:paraId="65FE529C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8B41E8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1035A6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8AF56C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9A1608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1F009FB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Diane Covert &amp; Mark Zion, Event Leads, Monica Parades</w:t>
            </w:r>
          </w:p>
        </w:tc>
      </w:tr>
      <w:tr w:rsidR="00AB1F26" w:rsidRPr="00AB1F26" w14:paraId="6668775C" w14:textId="77777777" w:rsidTr="00315840">
        <w:tc>
          <w:tcPr>
            <w:tcW w:w="1383" w:type="dxa"/>
          </w:tcPr>
          <w:p w14:paraId="3A415EA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May 2</w:t>
            </w:r>
          </w:p>
        </w:tc>
        <w:tc>
          <w:tcPr>
            <w:tcW w:w="2208" w:type="dxa"/>
          </w:tcPr>
          <w:p w14:paraId="78D85D7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Luau</w:t>
            </w:r>
          </w:p>
        </w:tc>
        <w:tc>
          <w:tcPr>
            <w:tcW w:w="1277" w:type="dxa"/>
          </w:tcPr>
          <w:p w14:paraId="1F869EA9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A8179C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428E27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F83D02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ED576D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2E3C9D3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Cathie Martin</w:t>
            </w:r>
          </w:p>
        </w:tc>
      </w:tr>
      <w:tr w:rsidR="00AB1F26" w:rsidRPr="00AB1F26" w14:paraId="20E92300" w14:textId="77777777" w:rsidTr="00315840">
        <w:tc>
          <w:tcPr>
            <w:tcW w:w="1383" w:type="dxa"/>
          </w:tcPr>
          <w:p w14:paraId="50B7F49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May 31</w:t>
            </w:r>
          </w:p>
        </w:tc>
        <w:tc>
          <w:tcPr>
            <w:tcW w:w="2208" w:type="dxa"/>
          </w:tcPr>
          <w:p w14:paraId="3C2F1B79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 xml:space="preserve">Spring Series EOS Dinner – Guest Chef Jackie </w:t>
            </w:r>
            <w:proofErr w:type="spellStart"/>
            <w:r w:rsidRPr="00AB1F26">
              <w:rPr>
                <w:rFonts w:asciiTheme="minorHAnsi" w:hAnsiTheme="minorHAnsi"/>
                <w:sz w:val="20"/>
                <w:szCs w:val="20"/>
              </w:rPr>
              <w:t>Wheeless</w:t>
            </w:r>
            <w:proofErr w:type="spellEnd"/>
          </w:p>
        </w:tc>
        <w:tc>
          <w:tcPr>
            <w:tcW w:w="1277" w:type="dxa"/>
          </w:tcPr>
          <w:p w14:paraId="763DC9E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027" w:type="dxa"/>
          </w:tcPr>
          <w:p w14:paraId="3B77475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9F86C8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A678EE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71E1AE9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9F4017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F26" w:rsidRPr="00AB1F26" w14:paraId="2BBD88F1" w14:textId="77777777" w:rsidTr="00315840">
        <w:tc>
          <w:tcPr>
            <w:tcW w:w="1383" w:type="dxa"/>
          </w:tcPr>
          <w:p w14:paraId="2AF078B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July 3</w:t>
            </w:r>
          </w:p>
        </w:tc>
        <w:tc>
          <w:tcPr>
            <w:tcW w:w="2208" w:type="dxa"/>
          </w:tcPr>
          <w:p w14:paraId="6653C36B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July Picnic &amp; Fireworks Viewing</w:t>
            </w:r>
          </w:p>
        </w:tc>
        <w:tc>
          <w:tcPr>
            <w:tcW w:w="1277" w:type="dxa"/>
          </w:tcPr>
          <w:p w14:paraId="367CCFE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027" w:type="dxa"/>
          </w:tcPr>
          <w:p w14:paraId="6D40268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1122A6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0F1C840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69C0B6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B6D50B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Jennifer Hopgood, Event Lead</w:t>
            </w:r>
          </w:p>
        </w:tc>
      </w:tr>
      <w:tr w:rsidR="00AB1F26" w:rsidRPr="00AB1F26" w14:paraId="53BFC5D2" w14:textId="77777777" w:rsidTr="00315840">
        <w:tc>
          <w:tcPr>
            <w:tcW w:w="1383" w:type="dxa"/>
          </w:tcPr>
          <w:p w14:paraId="213B5C1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14:paraId="7D48D6B0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E61133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D2A6FB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00C470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20E7E7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1164C50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F7A594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F26" w:rsidRPr="00AB1F26" w14:paraId="12A648CB" w14:textId="77777777" w:rsidTr="00315840">
        <w:tc>
          <w:tcPr>
            <w:tcW w:w="1383" w:type="dxa"/>
          </w:tcPr>
          <w:p w14:paraId="7F14D8A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Nov. 14</w:t>
            </w:r>
          </w:p>
        </w:tc>
        <w:tc>
          <w:tcPr>
            <w:tcW w:w="2208" w:type="dxa"/>
          </w:tcPr>
          <w:p w14:paraId="5DC7CCC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i/>
                <w:sz w:val="20"/>
                <w:szCs w:val="20"/>
              </w:rPr>
              <w:t xml:space="preserve">No Rules! </w:t>
            </w:r>
            <w:r w:rsidRPr="00AB1F26">
              <w:rPr>
                <w:rFonts w:asciiTheme="minorHAnsi" w:hAnsiTheme="minorHAnsi"/>
                <w:sz w:val="20"/>
                <w:szCs w:val="20"/>
              </w:rPr>
              <w:t>Chili Wars Cook-off &amp; Honor Sail</w:t>
            </w:r>
          </w:p>
        </w:tc>
        <w:tc>
          <w:tcPr>
            <w:tcW w:w="1277" w:type="dxa"/>
          </w:tcPr>
          <w:p w14:paraId="5507563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027" w:type="dxa"/>
          </w:tcPr>
          <w:p w14:paraId="1584569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0FB0FC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A988010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7759F9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1677F2B2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Dee Chow &amp; Jeff Sabuda</w:t>
            </w:r>
          </w:p>
        </w:tc>
      </w:tr>
      <w:tr w:rsidR="00AB1F26" w:rsidRPr="00AB1F26" w14:paraId="60884C3B" w14:textId="77777777" w:rsidTr="00315840">
        <w:tc>
          <w:tcPr>
            <w:tcW w:w="1383" w:type="dxa"/>
          </w:tcPr>
          <w:p w14:paraId="10435B1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TBD</w:t>
            </w:r>
          </w:p>
        </w:tc>
        <w:tc>
          <w:tcPr>
            <w:tcW w:w="2208" w:type="dxa"/>
          </w:tcPr>
          <w:p w14:paraId="0309E51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EOS Dinner – Guest Chef Taylor Snyder, Blue Duck Winner</w:t>
            </w:r>
          </w:p>
        </w:tc>
        <w:tc>
          <w:tcPr>
            <w:tcW w:w="1277" w:type="dxa"/>
          </w:tcPr>
          <w:p w14:paraId="2DA72AA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027" w:type="dxa"/>
          </w:tcPr>
          <w:p w14:paraId="011C2D7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1086B0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FE7B4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7FCC3DA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5967071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Taylor Snyder</w:t>
            </w:r>
          </w:p>
        </w:tc>
      </w:tr>
      <w:tr w:rsidR="00AB1F26" w:rsidRPr="00AB1F26" w14:paraId="09FBB6AF" w14:textId="77777777" w:rsidTr="00315840">
        <w:tc>
          <w:tcPr>
            <w:tcW w:w="1383" w:type="dxa"/>
          </w:tcPr>
          <w:p w14:paraId="67E160D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 xml:space="preserve">Nov. </w:t>
            </w:r>
          </w:p>
        </w:tc>
        <w:tc>
          <w:tcPr>
            <w:tcW w:w="2208" w:type="dxa"/>
          </w:tcPr>
          <w:p w14:paraId="4C4C8659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AYC Annual Meeting</w:t>
            </w:r>
          </w:p>
        </w:tc>
        <w:tc>
          <w:tcPr>
            <w:tcW w:w="1277" w:type="dxa"/>
          </w:tcPr>
          <w:p w14:paraId="2ECADC4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027" w:type="dxa"/>
          </w:tcPr>
          <w:p w14:paraId="377232E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317222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9861D6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9225C6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63F6B1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Cathie Martin</w:t>
            </w:r>
          </w:p>
        </w:tc>
      </w:tr>
      <w:tr w:rsidR="00AB1F26" w:rsidRPr="00AB1F26" w14:paraId="5A7014D3" w14:textId="77777777" w:rsidTr="00315840">
        <w:tc>
          <w:tcPr>
            <w:tcW w:w="1383" w:type="dxa"/>
          </w:tcPr>
          <w:p w14:paraId="189C17F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Dec 5</w:t>
            </w:r>
          </w:p>
        </w:tc>
        <w:tc>
          <w:tcPr>
            <w:tcW w:w="2208" w:type="dxa"/>
          </w:tcPr>
          <w:p w14:paraId="374F2D27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AYC Annual Banquet</w:t>
            </w:r>
          </w:p>
        </w:tc>
        <w:tc>
          <w:tcPr>
            <w:tcW w:w="1277" w:type="dxa"/>
          </w:tcPr>
          <w:p w14:paraId="7383F84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027" w:type="dxa"/>
          </w:tcPr>
          <w:p w14:paraId="28D87DBB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45C42C8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27AAFF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27BCC715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102E4740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 xml:space="preserve">Dane Ohe, Cathie Martin, Jackie </w:t>
            </w:r>
            <w:proofErr w:type="spellStart"/>
            <w:r w:rsidRPr="00AB1F26">
              <w:rPr>
                <w:rFonts w:asciiTheme="minorHAnsi" w:hAnsiTheme="minorHAnsi"/>
                <w:sz w:val="20"/>
                <w:szCs w:val="20"/>
              </w:rPr>
              <w:t>Wheeless</w:t>
            </w:r>
            <w:proofErr w:type="spellEnd"/>
          </w:p>
        </w:tc>
      </w:tr>
      <w:tr w:rsidR="00AB1F26" w:rsidRPr="00AB1F26" w14:paraId="5BA79701" w14:textId="77777777" w:rsidTr="00315840">
        <w:tc>
          <w:tcPr>
            <w:tcW w:w="1383" w:type="dxa"/>
          </w:tcPr>
          <w:p w14:paraId="18DBD3CC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TBD</w:t>
            </w:r>
          </w:p>
        </w:tc>
        <w:tc>
          <w:tcPr>
            <w:tcW w:w="2208" w:type="dxa"/>
          </w:tcPr>
          <w:p w14:paraId="4458F73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Sea Scouts Fundraisers</w:t>
            </w:r>
          </w:p>
        </w:tc>
        <w:tc>
          <w:tcPr>
            <w:tcW w:w="1277" w:type="dxa"/>
          </w:tcPr>
          <w:p w14:paraId="241135CD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349C91F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0B5875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F15458E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7E1A409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502CA44A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F26" w:rsidRPr="00AB1F26" w14:paraId="77CBC92C" w14:textId="77777777" w:rsidTr="00315840">
        <w:tc>
          <w:tcPr>
            <w:tcW w:w="1383" w:type="dxa"/>
          </w:tcPr>
          <w:p w14:paraId="4758DF5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TBD</w:t>
            </w:r>
          </w:p>
        </w:tc>
        <w:tc>
          <w:tcPr>
            <w:tcW w:w="2208" w:type="dxa"/>
          </w:tcPr>
          <w:p w14:paraId="377C447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  <w:r w:rsidRPr="00AB1F26">
              <w:rPr>
                <w:rFonts w:asciiTheme="minorHAnsi" w:hAnsiTheme="minorHAnsi"/>
                <w:sz w:val="20"/>
                <w:szCs w:val="20"/>
              </w:rPr>
              <w:t>Road Runner Fundraisers</w:t>
            </w:r>
          </w:p>
        </w:tc>
        <w:tc>
          <w:tcPr>
            <w:tcW w:w="1277" w:type="dxa"/>
          </w:tcPr>
          <w:p w14:paraId="355ACCB0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76B5EC4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D1F7571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AE97426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919B8A3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0ACD0F2C" w14:textId="77777777" w:rsidR="00AB1F26" w:rsidRPr="00AB1F26" w:rsidRDefault="00AB1F26" w:rsidP="003158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3BDE07" w14:textId="7A53FED0" w:rsidR="005C3920" w:rsidRDefault="005C3920" w:rsidP="00E46FBE">
      <w:pPr>
        <w:rPr>
          <w:rFonts w:asciiTheme="minorHAnsi" w:hAnsiTheme="minorHAnsi" w:cstheme="minorHAnsi"/>
        </w:rPr>
      </w:pPr>
    </w:p>
    <w:p w14:paraId="40518499" w14:textId="77777777" w:rsidR="00AB1F26" w:rsidRDefault="00AB1F26" w:rsidP="00E46FBE">
      <w:pPr>
        <w:rPr>
          <w:rFonts w:asciiTheme="minorHAnsi" w:hAnsiTheme="minorHAnsi" w:cstheme="minorHAnsi"/>
        </w:rPr>
        <w:sectPr w:rsidR="00AB1F26" w:rsidSect="005B29B9">
          <w:headerReference w:type="default" r:id="rId10"/>
          <w:headerReference w:type="first" r:id="rId11"/>
          <w:pgSz w:w="15840" w:h="12240" w:orient="landscape"/>
          <w:pgMar w:top="1800" w:right="1440" w:bottom="1800" w:left="1440" w:header="720" w:footer="720" w:gutter="0"/>
          <w:cols w:space="720"/>
          <w:titlePg/>
          <w:docGrid w:linePitch="360"/>
        </w:sectPr>
      </w:pPr>
    </w:p>
    <w:p w14:paraId="1D882BF8" w14:textId="77777777" w:rsidR="00AB1F26" w:rsidRPr="00723CDB" w:rsidRDefault="00AB1F26" w:rsidP="00AB1F26">
      <w:pPr>
        <w:rPr>
          <w:rFonts w:asciiTheme="minorHAnsi" w:hAnsiTheme="minorHAnsi" w:cstheme="minorHAnsi"/>
          <w:b/>
          <w:sz w:val="28"/>
          <w:szCs w:val="28"/>
        </w:rPr>
      </w:pPr>
      <w:r w:rsidRPr="00723CDB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733EDFB1" wp14:editId="4E187665">
            <wp:simplePos x="0" y="0"/>
            <wp:positionH relativeFrom="column">
              <wp:posOffset>4184650</wp:posOffset>
            </wp:positionH>
            <wp:positionV relativeFrom="paragraph">
              <wp:posOffset>-336550</wp:posOffset>
            </wp:positionV>
            <wp:extent cx="1714500" cy="1130300"/>
            <wp:effectExtent l="0" t="0" r="0" b="0"/>
            <wp:wrapSquare wrapText="bothSides"/>
            <wp:docPr id="1" name="Picture 1" descr="https://gallery.mailchimp.com/95ed6bdf466460433033a77fb/images/ay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 campaign-icon" descr="https://gallery.mailchimp.com/95ed6bdf466460433033a77fb/images/ayc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CDB">
        <w:rPr>
          <w:rFonts w:asciiTheme="minorHAnsi" w:hAnsiTheme="minorHAnsi" w:cstheme="minorHAnsi"/>
          <w:b/>
          <w:sz w:val="28"/>
          <w:szCs w:val="28"/>
        </w:rPr>
        <w:t>Opening Day Brunch and Ceremony</w:t>
      </w:r>
    </w:p>
    <w:p w14:paraId="0C0B7B13" w14:textId="77777777" w:rsidR="00AB1F26" w:rsidRDefault="00AB1F26" w:rsidP="00AB1F26">
      <w:pPr>
        <w:pStyle w:val="Header"/>
        <w:jc w:val="right"/>
      </w:pPr>
    </w:p>
    <w:p w14:paraId="03637D88" w14:textId="05430F35" w:rsidR="00AB1F26" w:rsidRDefault="00AB1F26" w:rsidP="00E46FBE">
      <w:pPr>
        <w:rPr>
          <w:rFonts w:ascii="Times New Roman Bold" w:hAnsi="Times New Roman Bold"/>
          <w:b/>
        </w:rPr>
      </w:pPr>
      <w:r w:rsidRPr="00723CDB">
        <w:rPr>
          <w:rFonts w:ascii="Times New Roman Bold" w:hAnsi="Times New Roman Bold"/>
          <w:b/>
        </w:rPr>
        <w:t>________________________________________________________________________</w:t>
      </w:r>
    </w:p>
    <w:p w14:paraId="78AB0DB0" w14:textId="553903EF" w:rsidR="00AB1F26" w:rsidRDefault="00AB1F26" w:rsidP="00AB1F26">
      <w:pPr>
        <w:rPr>
          <w:rFonts w:ascii="Times New Roman Bold" w:hAnsi="Times New Roman Bold"/>
          <w:b/>
        </w:rPr>
      </w:pPr>
    </w:p>
    <w:p w14:paraId="753DCF14" w14:textId="77777777" w:rsidR="00AB1F26" w:rsidRPr="009F1423" w:rsidRDefault="00AB1F26" w:rsidP="00AB1F26">
      <w:pPr>
        <w:tabs>
          <w:tab w:val="left" w:pos="1380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9F1423">
        <w:rPr>
          <w:rFonts w:asciiTheme="minorHAnsi" w:hAnsiTheme="minorHAnsi" w:cstheme="minorHAnsi"/>
          <w:sz w:val="32"/>
          <w:szCs w:val="32"/>
        </w:rPr>
        <w:t>Schedule of Events</w:t>
      </w:r>
    </w:p>
    <w:p w14:paraId="5F3E2FEB" w14:textId="77777777" w:rsidR="00AB1F26" w:rsidRDefault="00AB1F26" w:rsidP="00AB1F26">
      <w:pPr>
        <w:tabs>
          <w:tab w:val="left" w:pos="1380"/>
        </w:tabs>
        <w:jc w:val="center"/>
        <w:rPr>
          <w:rFonts w:asciiTheme="minorHAnsi" w:hAnsiTheme="minorHAnsi" w:cstheme="minorHAnsi"/>
        </w:rPr>
      </w:pPr>
    </w:p>
    <w:p w14:paraId="6FC13BBC" w14:textId="7ADBF051" w:rsidR="00AB1F26" w:rsidRDefault="00AB1F26" w:rsidP="00AB1F26">
      <w:pPr>
        <w:tabs>
          <w:tab w:val="left" w:pos="1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9:30 am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Bloody Mary Bar</w:t>
      </w:r>
    </w:p>
    <w:p w14:paraId="629F464A" w14:textId="77777777" w:rsidR="00AB1F26" w:rsidRDefault="00AB1F26" w:rsidP="00AB1F26">
      <w:pPr>
        <w:tabs>
          <w:tab w:val="left" w:pos="1380"/>
        </w:tabs>
        <w:rPr>
          <w:rFonts w:asciiTheme="minorHAnsi" w:hAnsiTheme="minorHAnsi" w:cstheme="minorHAnsi"/>
        </w:rPr>
      </w:pPr>
    </w:p>
    <w:p w14:paraId="631D94AE" w14:textId="13587042" w:rsidR="00AB1F26" w:rsidRDefault="00AB1F26" w:rsidP="00AB1F26">
      <w:pPr>
        <w:tabs>
          <w:tab w:val="left" w:pos="1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10:00 am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Brunch</w:t>
      </w:r>
    </w:p>
    <w:p w14:paraId="42D7529E" w14:textId="77777777" w:rsidR="00AB1F26" w:rsidRDefault="00AB1F26" w:rsidP="00AB1F26">
      <w:pPr>
        <w:tabs>
          <w:tab w:val="left" w:pos="1380"/>
        </w:tabs>
        <w:rPr>
          <w:rFonts w:asciiTheme="minorHAnsi" w:hAnsiTheme="minorHAnsi" w:cstheme="minorHAnsi"/>
        </w:rPr>
      </w:pPr>
    </w:p>
    <w:p w14:paraId="00DDBAF2" w14:textId="59894B8B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10:50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Commodore announces to move downstairs and shepherding of people downstairs</w:t>
      </w:r>
    </w:p>
    <w:p w14:paraId="0323ECAA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55598053" w14:textId="143AEF15" w:rsidR="00AB1F26" w:rsidRDefault="00AB1F26" w:rsidP="00AB1F26">
      <w:pPr>
        <w:tabs>
          <w:tab w:val="left" w:pos="1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10:55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Bag pipe player begins playing</w:t>
      </w:r>
    </w:p>
    <w:p w14:paraId="33F2AA62" w14:textId="77777777" w:rsidR="00AB1F26" w:rsidRDefault="00AB1F26" w:rsidP="00AB1F26">
      <w:pPr>
        <w:tabs>
          <w:tab w:val="left" w:pos="1380"/>
        </w:tabs>
        <w:rPr>
          <w:rFonts w:asciiTheme="minorHAnsi" w:hAnsiTheme="minorHAnsi" w:cstheme="minorHAnsi"/>
        </w:rPr>
      </w:pPr>
    </w:p>
    <w:p w14:paraId="659CC2A6" w14:textId="7F7F5374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11:00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Raising of the Flag by the Sea Scouts using their Boston whistle as the color guard marches in. Flag is raised. Sea Scouts march out.</w:t>
      </w:r>
    </w:p>
    <w:p w14:paraId="52B191E2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49E43F15" w14:textId="013677FA" w:rsidR="00AB1F26" w:rsidRDefault="00AB1F26" w:rsidP="00AB1F26">
      <w:pPr>
        <w:tabs>
          <w:tab w:val="left" w:pos="1380"/>
        </w:tabs>
        <w:ind w:left="2160" w:hanging="2160"/>
        <w:rPr>
          <w:rFonts w:ascii="Calibri" w:hAnsi="Calibr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>11:05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Commodore invites Kate Hennig to sing </w:t>
      </w:r>
      <w:r>
        <w:rPr>
          <w:rFonts w:ascii="Calibri" w:hAnsi="Calibri"/>
          <w:color w:val="000000"/>
          <w:shd w:val="clear" w:color="auto" w:fill="FFFFFF"/>
        </w:rPr>
        <w:t>"The Star-Spangled Banner"</w:t>
      </w:r>
    </w:p>
    <w:p w14:paraId="21A56260" w14:textId="77777777" w:rsidR="00AB1F26" w:rsidRDefault="00AB1F26" w:rsidP="00AB1F26">
      <w:pPr>
        <w:tabs>
          <w:tab w:val="left" w:pos="1380"/>
        </w:tabs>
        <w:ind w:left="2160" w:hanging="2160"/>
        <w:rPr>
          <w:rFonts w:ascii="Calibri" w:hAnsi="Calibri"/>
          <w:color w:val="000000"/>
          <w:shd w:val="clear" w:color="auto" w:fill="FFFFFF"/>
        </w:rPr>
      </w:pPr>
    </w:p>
    <w:p w14:paraId="5454EE3B" w14:textId="60BBCB53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11:10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Commodore welcomes everyone to Opening Day</w:t>
      </w:r>
    </w:p>
    <w:p w14:paraId="1F741B50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594432F6" w14:textId="44489A4A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11:15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Commodore invites Clift Price to give the invocation</w:t>
      </w:r>
    </w:p>
    <w:p w14:paraId="3053D4A3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2863E5EE" w14:textId="1B113D32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Clift Price gives invocation and calls out AYC members who have passed away in the last year. Harry Polly rings bell after each name. Bag pipe player plays Amazing Grace</w:t>
      </w:r>
    </w:p>
    <w:p w14:paraId="7F6561AE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1B7897C8" w14:textId="6F614B1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11:25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Commodore introduces Tom Romberg</w:t>
      </w:r>
    </w:p>
    <w:p w14:paraId="028AAD5E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7C638F98" w14:textId="1D2993F1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Tom Romberg give brief history of the club and its founders</w:t>
      </w:r>
    </w:p>
    <w:p w14:paraId="5F1D3F25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1288C66A" w14:textId="000C60F0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11:40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Commodore recognizes past commodores, the current board of directors and AYC staff</w:t>
      </w:r>
      <w:r w:rsidRPr="007206B0">
        <w:rPr>
          <w:rFonts w:asciiTheme="minorHAnsi" w:hAnsiTheme="minorHAnsi" w:cstheme="minorHAnsi"/>
        </w:rPr>
        <w:t>; introduce Bobby</w:t>
      </w:r>
      <w:r>
        <w:rPr>
          <w:rFonts w:asciiTheme="minorHAnsi" w:hAnsiTheme="minorHAnsi" w:cstheme="minorHAnsi"/>
        </w:rPr>
        <w:t xml:space="preserve"> Brooks</w:t>
      </w:r>
    </w:p>
    <w:p w14:paraId="75EF7947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24307E4B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11:50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Commodore invites Road Runners to come forward and they sing</w:t>
      </w:r>
      <w:r w:rsidRPr="00EB7CF6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“Randy Dandy-O”</w:t>
      </w:r>
      <w:r>
        <w:rPr>
          <w:rFonts w:asciiTheme="minorHAnsi" w:hAnsiTheme="minorHAnsi" w:cstheme="minorHAnsi"/>
        </w:rPr>
        <w:t>. Road Runners march out while bag pipe player plays Scotland the Brave</w:t>
      </w:r>
    </w:p>
    <w:p w14:paraId="3E56B3F8" w14:textId="77777777" w:rsidR="005315D8" w:rsidRDefault="005315D8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678C0113" w14:textId="77777777" w:rsidR="005315D8" w:rsidRDefault="005315D8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</w:p>
    <w:p w14:paraId="7369B60B" w14:textId="1F42FA60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12:00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End of Ceremony</w:t>
      </w:r>
    </w:p>
    <w:p w14:paraId="3979CA0B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12:15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Skippers Meeting</w:t>
      </w:r>
    </w:p>
    <w:p w14:paraId="1048E031" w14:textId="77777777" w:rsidR="00AB1F26" w:rsidRDefault="00AB1F26" w:rsidP="00AB1F26">
      <w:pPr>
        <w:tabs>
          <w:tab w:val="left" w:pos="1380"/>
        </w:tabs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1:30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Race</w:t>
      </w:r>
    </w:p>
    <w:p w14:paraId="0758D05A" w14:textId="77777777" w:rsidR="00AB1F26" w:rsidRPr="00AB1F26" w:rsidRDefault="00AB1F26" w:rsidP="00AB1F26">
      <w:pPr>
        <w:rPr>
          <w:rFonts w:asciiTheme="minorHAnsi" w:hAnsiTheme="minorHAnsi" w:cstheme="minorHAnsi"/>
        </w:rPr>
      </w:pPr>
    </w:p>
    <w:sectPr w:rsidR="00AB1F26" w:rsidRPr="00AB1F26" w:rsidSect="00AB1F26"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F8CA" w14:textId="77777777" w:rsidR="003B2BFF" w:rsidRDefault="003B2BFF" w:rsidP="00854C09">
      <w:r>
        <w:separator/>
      </w:r>
    </w:p>
  </w:endnote>
  <w:endnote w:type="continuationSeparator" w:id="0">
    <w:p w14:paraId="1CBB78AD" w14:textId="77777777" w:rsidR="003B2BFF" w:rsidRDefault="003B2BFF" w:rsidP="008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028A" w14:textId="77777777" w:rsidR="003B2BFF" w:rsidRDefault="003B2BFF" w:rsidP="00854C09">
      <w:r>
        <w:separator/>
      </w:r>
    </w:p>
  </w:footnote>
  <w:footnote w:type="continuationSeparator" w:id="0">
    <w:p w14:paraId="3B68EBA5" w14:textId="77777777" w:rsidR="003B2BFF" w:rsidRDefault="003B2BFF" w:rsidP="00854C09">
      <w:r>
        <w:continuationSeparator/>
      </w:r>
    </w:p>
  </w:footnote>
  <w:footnote w:id="1">
    <w:p w14:paraId="5FF1940B" w14:textId="77777777" w:rsidR="00AB1F26" w:rsidRDefault="00AB1F26" w:rsidP="00AB1F26">
      <w:pPr>
        <w:pStyle w:val="FootnoteText"/>
      </w:pPr>
      <w:r>
        <w:rPr>
          <w:rStyle w:val="FootnoteReference"/>
        </w:rPr>
        <w:footnoteRef/>
      </w:r>
      <w:r>
        <w:t xml:space="preserve"> (Rev/Non-Rev) = No. of Revenue/Non-Revenue Attendees</w:t>
      </w:r>
    </w:p>
  </w:footnote>
  <w:footnote w:id="2">
    <w:p w14:paraId="51C95BF6" w14:textId="77777777" w:rsidR="00AB1F26" w:rsidRDefault="00AB1F26" w:rsidP="00AB1F26">
      <w:pPr>
        <w:pStyle w:val="FootnoteText"/>
      </w:pPr>
      <w:r>
        <w:rPr>
          <w:rStyle w:val="FootnoteReference"/>
        </w:rPr>
        <w:footnoteRef/>
      </w:r>
      <w:r>
        <w:t xml:space="preserve"> Includes expenses for free cooking class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5985" w14:textId="77777777" w:rsidR="00854C09" w:rsidRPr="00854C09" w:rsidRDefault="00854C09" w:rsidP="00854C09">
    <w:pPr>
      <w:pStyle w:val="Header"/>
      <w:tabs>
        <w:tab w:val="clear" w:pos="4680"/>
      </w:tabs>
      <w:jc w:val="center"/>
      <w:rPr>
        <w:rFonts w:asciiTheme="minorHAnsi" w:hAnsiTheme="minorHAnsi" w:cstheme="min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0571" w14:textId="767C4BCA" w:rsidR="00AB1F26" w:rsidRDefault="00AB1F26" w:rsidP="00854C09">
    <w:pPr>
      <w:pStyle w:val="Header"/>
      <w:tabs>
        <w:tab w:val="clear" w:pos="4680"/>
      </w:tabs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Appendix I</w:t>
    </w:r>
  </w:p>
  <w:p w14:paraId="19747048" w14:textId="08A4A264" w:rsidR="00AB1F26" w:rsidRPr="00AB1F26" w:rsidRDefault="00AB1F26" w:rsidP="00854C09">
    <w:pPr>
      <w:pStyle w:val="Header"/>
      <w:tabs>
        <w:tab w:val="clear" w:pos="4680"/>
      </w:tabs>
      <w:jc w:val="center"/>
      <w:rPr>
        <w:rFonts w:asciiTheme="minorHAnsi" w:hAnsiTheme="minorHAnsi" w:cstheme="minorHAnsi"/>
        <w:i/>
        <w:iCs/>
        <w:sz w:val="28"/>
        <w:szCs w:val="28"/>
      </w:rPr>
    </w:pPr>
    <w:r w:rsidRPr="00AB1F26">
      <w:rPr>
        <w:rFonts w:asciiTheme="minorHAnsi" w:hAnsiTheme="minorHAnsi" w:cstheme="minorHAnsi"/>
        <w:i/>
        <w:iCs/>
        <w:sz w:val="28"/>
        <w:szCs w:val="28"/>
      </w:rPr>
      <w:t>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B897" w14:textId="31508D93" w:rsidR="00E46FBE" w:rsidRPr="00DA0F94" w:rsidRDefault="00E46FBE" w:rsidP="00DA0F94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A0F94">
      <w:rPr>
        <w:rFonts w:asciiTheme="minorHAnsi" w:hAnsiTheme="minorHAnsi" w:cstheme="minorHAnsi"/>
        <w:sz w:val="28"/>
        <w:szCs w:val="28"/>
      </w:rPr>
      <w:t>Appendix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CD67" w14:textId="7241B2F8" w:rsidR="00AB1F26" w:rsidRPr="00DA0F94" w:rsidRDefault="00AB1F26" w:rsidP="00DA0F94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A0F94">
      <w:rPr>
        <w:rFonts w:asciiTheme="minorHAnsi" w:hAnsiTheme="minorHAnsi" w:cstheme="minorHAnsi"/>
        <w:sz w:val="28"/>
        <w:szCs w:val="28"/>
      </w:rPr>
      <w:t>Appendix I</w:t>
    </w:r>
    <w:r>
      <w:rPr>
        <w:rFonts w:asciiTheme="minorHAnsi" w:hAnsiTheme="minorHAnsi" w:cstheme="minorHAnsi"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7E04"/>
    <w:multiLevelType w:val="hybridMultilevel"/>
    <w:tmpl w:val="11AC617C"/>
    <w:lvl w:ilvl="0" w:tplc="3E082F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C"/>
    <w:rsid w:val="00012566"/>
    <w:rsid w:val="000234BE"/>
    <w:rsid w:val="00041605"/>
    <w:rsid w:val="000447C4"/>
    <w:rsid w:val="000E429C"/>
    <w:rsid w:val="00121159"/>
    <w:rsid w:val="00155EC6"/>
    <w:rsid w:val="00194233"/>
    <w:rsid w:val="002B63EC"/>
    <w:rsid w:val="002F6263"/>
    <w:rsid w:val="00303E90"/>
    <w:rsid w:val="0033161B"/>
    <w:rsid w:val="0035041C"/>
    <w:rsid w:val="003536CB"/>
    <w:rsid w:val="003A07CD"/>
    <w:rsid w:val="003B2BFF"/>
    <w:rsid w:val="00410036"/>
    <w:rsid w:val="00410B3D"/>
    <w:rsid w:val="004134A0"/>
    <w:rsid w:val="0045766C"/>
    <w:rsid w:val="00493F20"/>
    <w:rsid w:val="00496DDB"/>
    <w:rsid w:val="004E67A6"/>
    <w:rsid w:val="005033FE"/>
    <w:rsid w:val="0050517A"/>
    <w:rsid w:val="00516A5C"/>
    <w:rsid w:val="005315D8"/>
    <w:rsid w:val="00575A64"/>
    <w:rsid w:val="00597F70"/>
    <w:rsid w:val="005B29B9"/>
    <w:rsid w:val="005C3920"/>
    <w:rsid w:val="005D02EC"/>
    <w:rsid w:val="005E7D31"/>
    <w:rsid w:val="00605C99"/>
    <w:rsid w:val="006160B6"/>
    <w:rsid w:val="00673C9F"/>
    <w:rsid w:val="006830B7"/>
    <w:rsid w:val="006A1F3A"/>
    <w:rsid w:val="006C132D"/>
    <w:rsid w:val="006C7486"/>
    <w:rsid w:val="006E3319"/>
    <w:rsid w:val="007A3A7C"/>
    <w:rsid w:val="007B6561"/>
    <w:rsid w:val="007C24EE"/>
    <w:rsid w:val="00826BEB"/>
    <w:rsid w:val="008441BA"/>
    <w:rsid w:val="00854C09"/>
    <w:rsid w:val="008F09E9"/>
    <w:rsid w:val="009C4D39"/>
    <w:rsid w:val="009D406C"/>
    <w:rsid w:val="009D6AFD"/>
    <w:rsid w:val="00A03677"/>
    <w:rsid w:val="00A5002E"/>
    <w:rsid w:val="00A76D73"/>
    <w:rsid w:val="00A80A9C"/>
    <w:rsid w:val="00AB1F26"/>
    <w:rsid w:val="00B6507C"/>
    <w:rsid w:val="00B73157"/>
    <w:rsid w:val="00C04550"/>
    <w:rsid w:val="00C05530"/>
    <w:rsid w:val="00C77EF4"/>
    <w:rsid w:val="00C927B3"/>
    <w:rsid w:val="00CB7110"/>
    <w:rsid w:val="00CE1C20"/>
    <w:rsid w:val="00D2331A"/>
    <w:rsid w:val="00D27D41"/>
    <w:rsid w:val="00DA0F94"/>
    <w:rsid w:val="00DB4890"/>
    <w:rsid w:val="00DC4106"/>
    <w:rsid w:val="00DD038B"/>
    <w:rsid w:val="00E40408"/>
    <w:rsid w:val="00E46FBE"/>
    <w:rsid w:val="00E90484"/>
    <w:rsid w:val="00EC74FF"/>
    <w:rsid w:val="00EE42EA"/>
    <w:rsid w:val="00F00155"/>
    <w:rsid w:val="00F60871"/>
    <w:rsid w:val="00F67B55"/>
    <w:rsid w:val="00FC76B6"/>
    <w:rsid w:val="00FC7EF9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9F91F"/>
  <w15:docId w15:val="{F0592F7D-2381-4456-9DCF-F5ACCBD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paragraph" w:styleId="Header">
    <w:name w:val="header"/>
    <w:basedOn w:val="Normal"/>
    <w:link w:val="HeaderChar"/>
    <w:uiPriority w:val="99"/>
    <w:unhideWhenUsed/>
    <w:rsid w:val="0085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C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09"/>
    <w:rPr>
      <w:sz w:val="24"/>
      <w:szCs w:val="24"/>
    </w:rPr>
  </w:style>
  <w:style w:type="table" w:styleId="TableGrid">
    <w:name w:val="Table Grid"/>
    <w:basedOn w:val="TableNormal"/>
    <w:uiPriority w:val="39"/>
    <w:rsid w:val="00DA0F94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0F94"/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F94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A0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B51B-435F-4482-9F64-406DBACE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Catherine Martin</cp:lastModifiedBy>
  <cp:revision>8</cp:revision>
  <dcterms:created xsi:type="dcterms:W3CDTF">2020-02-22T15:51:00Z</dcterms:created>
  <dcterms:modified xsi:type="dcterms:W3CDTF">2020-02-25T00:54:00Z</dcterms:modified>
</cp:coreProperties>
</file>