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FE3A6" w14:textId="77777777" w:rsidR="00155EC6" w:rsidRPr="007F3C8B" w:rsidRDefault="006E3319">
      <w:pPr>
        <w:rPr>
          <w:rFonts w:ascii="Arial" w:hAnsi="Arial" w:cs="Arial"/>
          <w:b/>
        </w:rPr>
      </w:pPr>
      <w:r>
        <w:rPr>
          <w:noProof/>
        </w:rPr>
        <w:drawing>
          <wp:anchor distT="0" distB="0" distL="114300" distR="114300" simplePos="0" relativeHeight="251657728" behindDoc="0" locked="0" layoutInCell="1" allowOverlap="1" wp14:anchorId="1479866D" wp14:editId="1526BFB1">
            <wp:simplePos x="0" y="0"/>
            <wp:positionH relativeFrom="column">
              <wp:align>left</wp:align>
            </wp:positionH>
            <wp:positionV relativeFrom="paragraph">
              <wp:posOffset>0</wp:posOffset>
            </wp:positionV>
            <wp:extent cx="1428750" cy="952500"/>
            <wp:effectExtent l="0" t="0" r="0" b="0"/>
            <wp:wrapSquare wrapText="bothSides"/>
            <wp:docPr id="2" name="Picture 2" descr="AYC burg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YC burge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pic:spPr>
                </pic:pic>
              </a:graphicData>
            </a:graphic>
          </wp:anchor>
        </w:drawing>
      </w:r>
      <w:r w:rsidR="00F67B55">
        <w:tab/>
      </w:r>
      <w:r w:rsidR="00F67B55">
        <w:tab/>
      </w:r>
      <w:r w:rsidR="00F67B55" w:rsidRPr="007F3C8B">
        <w:rPr>
          <w:rFonts w:ascii="Arial" w:hAnsi="Arial" w:cs="Arial"/>
          <w:b/>
        </w:rPr>
        <w:t>Austin Yacht Club</w:t>
      </w:r>
    </w:p>
    <w:p w14:paraId="698D5EC6" w14:textId="77777777" w:rsidR="00F67B55" w:rsidRPr="007F3C8B" w:rsidRDefault="00F67B55">
      <w:pPr>
        <w:rPr>
          <w:rStyle w:val="skypepnhprintcontainer"/>
          <w:rFonts w:ascii="Arial" w:hAnsi="Arial" w:cs="Arial"/>
          <w:color w:val="000000"/>
          <w:sz w:val="24"/>
          <w:szCs w:val="24"/>
        </w:rPr>
      </w:pPr>
      <w:r w:rsidRPr="007F3C8B">
        <w:rPr>
          <w:rFonts w:ascii="Arial" w:hAnsi="Arial" w:cs="Arial"/>
          <w:b/>
        </w:rPr>
        <w:tab/>
      </w:r>
      <w:r w:rsidRPr="007F3C8B">
        <w:rPr>
          <w:rFonts w:ascii="Arial" w:hAnsi="Arial" w:cs="Arial"/>
          <w:b/>
        </w:rPr>
        <w:tab/>
      </w:r>
      <w:r w:rsidRPr="007F3C8B">
        <w:rPr>
          <w:rFonts w:ascii="Arial" w:hAnsi="Arial" w:cs="Arial"/>
          <w:color w:val="000000"/>
        </w:rPr>
        <w:t>5906 Beacon Drive</w:t>
      </w:r>
      <w:r w:rsidRPr="007F3C8B">
        <w:rPr>
          <w:rFonts w:ascii="Arial" w:hAnsi="Arial" w:cs="Arial"/>
          <w:color w:val="000000"/>
        </w:rPr>
        <w:br/>
      </w:r>
      <w:r w:rsidRPr="007F3C8B">
        <w:rPr>
          <w:rFonts w:ascii="Arial" w:hAnsi="Arial" w:cs="Arial"/>
          <w:color w:val="000000"/>
        </w:rPr>
        <w:tab/>
      </w:r>
      <w:r w:rsidRPr="007F3C8B">
        <w:rPr>
          <w:rFonts w:ascii="Arial" w:hAnsi="Arial" w:cs="Arial"/>
          <w:color w:val="000000"/>
        </w:rPr>
        <w:tab/>
        <w:t>Austin, TX 78734-1428</w:t>
      </w:r>
      <w:r w:rsidRPr="007F3C8B">
        <w:rPr>
          <w:rFonts w:ascii="Arial" w:hAnsi="Arial" w:cs="Arial"/>
          <w:color w:val="000000"/>
        </w:rPr>
        <w:br/>
      </w:r>
      <w:r w:rsidRPr="007F3C8B">
        <w:rPr>
          <w:rFonts w:ascii="Arial" w:hAnsi="Arial" w:cs="Arial"/>
          <w:color w:val="000000"/>
        </w:rPr>
        <w:tab/>
      </w:r>
      <w:r w:rsidRPr="007F3C8B">
        <w:rPr>
          <w:rFonts w:ascii="Arial" w:hAnsi="Arial" w:cs="Arial"/>
          <w:color w:val="000000"/>
        </w:rPr>
        <w:tab/>
      </w:r>
      <w:r w:rsidRPr="007F3C8B">
        <w:rPr>
          <w:rStyle w:val="skypepnhprintcontainer"/>
          <w:rFonts w:ascii="Arial" w:hAnsi="Arial" w:cs="Arial"/>
          <w:color w:val="000000"/>
          <w:sz w:val="24"/>
          <w:szCs w:val="24"/>
        </w:rPr>
        <w:t>(512) 266-1336</w:t>
      </w:r>
    </w:p>
    <w:p w14:paraId="6F79BB5A" w14:textId="77777777" w:rsidR="006C132D" w:rsidRPr="007F3C8B" w:rsidRDefault="00F67B55" w:rsidP="006C132D">
      <w:pPr>
        <w:rPr>
          <w:rStyle w:val="skypepnhprintcontainer"/>
          <w:rFonts w:ascii="Arial" w:hAnsi="Arial" w:cs="Arial"/>
          <w:color w:val="000000"/>
          <w:sz w:val="24"/>
          <w:szCs w:val="24"/>
        </w:rPr>
      </w:pPr>
      <w:r w:rsidRPr="007F3C8B">
        <w:rPr>
          <w:rStyle w:val="skypepnhprintcontainer"/>
          <w:rFonts w:ascii="Arial" w:hAnsi="Arial" w:cs="Arial"/>
          <w:color w:val="000000"/>
          <w:sz w:val="24"/>
          <w:szCs w:val="24"/>
        </w:rPr>
        <w:tab/>
      </w:r>
      <w:r w:rsidRPr="007F3C8B">
        <w:rPr>
          <w:rStyle w:val="skypepnhprintcontainer"/>
          <w:rFonts w:ascii="Arial" w:hAnsi="Arial" w:cs="Arial"/>
          <w:color w:val="000000"/>
          <w:sz w:val="24"/>
          <w:szCs w:val="24"/>
        </w:rPr>
        <w:tab/>
      </w:r>
      <w:r w:rsidRPr="007F3C8B">
        <w:rPr>
          <w:rStyle w:val="skypepnhprintcontainer"/>
          <w:rFonts w:ascii="Arial" w:hAnsi="Arial" w:cs="Arial"/>
          <w:color w:val="000000"/>
          <w:sz w:val="24"/>
          <w:szCs w:val="24"/>
        </w:rPr>
        <w:tab/>
      </w:r>
    </w:p>
    <w:p w14:paraId="2C155B57" w14:textId="2013A94A" w:rsidR="00597F70" w:rsidRPr="00597F70" w:rsidRDefault="006C132D" w:rsidP="006C132D">
      <w:pPr>
        <w:rPr>
          <w:rStyle w:val="skypepnhprintcontainer"/>
          <w:rFonts w:ascii="Arial" w:hAnsi="Arial" w:cs="Arial"/>
          <w:b/>
          <w:color w:val="000000"/>
          <w:sz w:val="24"/>
          <w:szCs w:val="24"/>
        </w:rPr>
      </w:pPr>
      <w:r>
        <w:rPr>
          <w:rStyle w:val="skypepnhprintcontainer"/>
          <w:rFonts w:ascii="Arial" w:hAnsi="Arial" w:cs="Arial"/>
          <w:color w:val="000000"/>
        </w:rPr>
        <w:tab/>
        <w:t xml:space="preserve">    </w:t>
      </w:r>
      <w:r w:rsidR="00597F70" w:rsidRPr="00597F70">
        <w:rPr>
          <w:rStyle w:val="skypepnhprintcontainer"/>
          <w:rFonts w:ascii="Arial" w:hAnsi="Arial" w:cs="Arial"/>
          <w:b/>
          <w:color w:val="000000"/>
          <w:sz w:val="24"/>
          <w:szCs w:val="24"/>
        </w:rPr>
        <w:t>BOARD OF DIRECTOR’S MEETING</w:t>
      </w:r>
    </w:p>
    <w:p w14:paraId="4A5DE4F5" w14:textId="33748AFE" w:rsidR="006C132D" w:rsidRDefault="00597F70" w:rsidP="006C132D">
      <w:pPr>
        <w:rPr>
          <w:rFonts w:ascii="Arial" w:hAnsi="Arial" w:cs="Arial"/>
          <w:b/>
        </w:rPr>
      </w:pPr>
      <w:r>
        <w:rPr>
          <w:rStyle w:val="skypepnhprintcontainer"/>
          <w:rFonts w:ascii="Arial" w:hAnsi="Arial" w:cs="Arial"/>
          <w:color w:val="000000"/>
        </w:rPr>
        <w:tab/>
      </w:r>
      <w:r>
        <w:rPr>
          <w:rStyle w:val="skypepnhprintcontainer"/>
          <w:rFonts w:ascii="Arial" w:hAnsi="Arial" w:cs="Arial"/>
          <w:color w:val="000000"/>
        </w:rPr>
        <w:tab/>
      </w:r>
      <w:r>
        <w:rPr>
          <w:rStyle w:val="skypepnhprintcontainer"/>
          <w:rFonts w:ascii="Arial" w:hAnsi="Arial" w:cs="Arial"/>
          <w:color w:val="000000"/>
        </w:rPr>
        <w:tab/>
      </w:r>
      <w:r>
        <w:rPr>
          <w:rStyle w:val="skypepnhprintcontainer"/>
          <w:rFonts w:ascii="Arial" w:hAnsi="Arial" w:cs="Arial"/>
          <w:color w:val="000000"/>
        </w:rPr>
        <w:tab/>
      </w:r>
      <w:r>
        <w:rPr>
          <w:rStyle w:val="skypepnhprintcontainer"/>
          <w:rFonts w:ascii="Arial" w:hAnsi="Arial" w:cs="Arial"/>
          <w:color w:val="000000"/>
        </w:rPr>
        <w:tab/>
        <w:t xml:space="preserve">    </w:t>
      </w:r>
      <w:r w:rsidR="00194233">
        <w:rPr>
          <w:rFonts w:ascii="Arial" w:hAnsi="Arial" w:cs="Arial"/>
          <w:b/>
        </w:rPr>
        <w:t>Date:</w:t>
      </w:r>
      <w:r w:rsidR="006E3319">
        <w:rPr>
          <w:rFonts w:ascii="Arial" w:hAnsi="Arial" w:cs="Arial"/>
          <w:b/>
        </w:rPr>
        <w:t xml:space="preserve"> </w:t>
      </w:r>
      <w:r w:rsidR="007F3C8B">
        <w:rPr>
          <w:rFonts w:ascii="Arial" w:hAnsi="Arial" w:cs="Arial"/>
          <w:b/>
        </w:rPr>
        <w:t>June 25, 2020</w:t>
      </w:r>
    </w:p>
    <w:p w14:paraId="0F25685E" w14:textId="77777777" w:rsidR="006C132D" w:rsidRDefault="00EE42EA" w:rsidP="00F67B55">
      <w:pPr>
        <w:rPr>
          <w:rFonts w:ascii="Arial" w:hAnsi="Arial" w:cs="Arial"/>
          <w:b/>
          <w:sz w:val="40"/>
          <w:szCs w:val="40"/>
        </w:rPr>
      </w:pPr>
      <w:r>
        <w:rPr>
          <w:rFonts w:ascii="Arial" w:hAnsi="Arial" w:cs="Arial"/>
          <w:b/>
          <w:sz w:val="40"/>
          <w:szCs w:val="40"/>
        </w:rPr>
        <w:t>MOTION</w:t>
      </w:r>
      <w:r w:rsidR="00F67B55">
        <w:rPr>
          <w:rFonts w:ascii="Arial" w:hAnsi="Arial" w:cs="Arial"/>
          <w:b/>
          <w:sz w:val="40"/>
          <w:szCs w:val="40"/>
        </w:rPr>
        <w:tab/>
      </w:r>
      <w:r w:rsidR="00F67B55">
        <w:rPr>
          <w:rFonts w:ascii="Arial" w:hAnsi="Arial" w:cs="Arial"/>
          <w:b/>
          <w:sz w:val="40"/>
          <w:szCs w:val="40"/>
        </w:rPr>
        <w:tab/>
      </w:r>
      <w:r w:rsidR="00F67B55">
        <w:rPr>
          <w:rFonts w:ascii="Arial" w:hAnsi="Arial" w:cs="Arial"/>
          <w:b/>
          <w:sz w:val="40"/>
          <w:szCs w:val="40"/>
        </w:rPr>
        <w:tab/>
      </w:r>
      <w:r w:rsidR="00F67B55">
        <w:rPr>
          <w:rFonts w:ascii="Arial" w:hAnsi="Arial" w:cs="Arial"/>
          <w:b/>
          <w:sz w:val="40"/>
          <w:szCs w:val="40"/>
        </w:rPr>
        <w:tab/>
      </w:r>
      <w:r w:rsidR="00F67B55">
        <w:rPr>
          <w:rFonts w:ascii="Arial" w:hAnsi="Arial" w:cs="Arial"/>
          <w:b/>
          <w:sz w:val="40"/>
          <w:szCs w:val="40"/>
        </w:rPr>
        <w:tab/>
      </w:r>
      <w:r w:rsidR="00F67B55">
        <w:rPr>
          <w:rFonts w:ascii="Arial" w:hAnsi="Arial" w:cs="Arial"/>
          <w:b/>
          <w:sz w:val="40"/>
          <w:szCs w:val="40"/>
        </w:rPr>
        <w:tab/>
        <w:t xml:space="preserve">  </w:t>
      </w:r>
    </w:p>
    <w:p w14:paraId="29219E10" w14:textId="77777777" w:rsidR="00AD4F58" w:rsidRPr="00AD4F58" w:rsidRDefault="00AD4F58" w:rsidP="00AD4F58">
      <w:pPr>
        <w:rPr>
          <w:rFonts w:ascii="Arial" w:hAnsi="Arial" w:cs="Arial"/>
          <w:b/>
          <w:i/>
        </w:rPr>
      </w:pPr>
      <w:r w:rsidRPr="00AD4F58">
        <w:rPr>
          <w:rFonts w:ascii="Arial" w:hAnsi="Arial" w:cs="Arial"/>
          <w:i/>
          <w:sz w:val="20"/>
          <w:szCs w:val="20"/>
        </w:rPr>
        <w:t>All Operating Expenses exceeding $1,500, even those within the approved Operating Budget, require prior Board approval.</w:t>
      </w:r>
      <w:r>
        <w:rPr>
          <w:rFonts w:ascii="Arial" w:hAnsi="Arial" w:cs="Arial"/>
          <w:i/>
          <w:sz w:val="20"/>
          <w:szCs w:val="20"/>
        </w:rPr>
        <w:t xml:space="preserve"> </w:t>
      </w:r>
      <w:r w:rsidRPr="00AD4F58">
        <w:rPr>
          <w:rFonts w:ascii="Arial" w:hAnsi="Arial" w:cs="Arial"/>
          <w:i/>
          <w:sz w:val="20"/>
          <w:szCs w:val="20"/>
        </w:rPr>
        <w:t xml:space="preserve"> </w:t>
      </w:r>
      <w:r>
        <w:rPr>
          <w:rFonts w:ascii="Arial" w:hAnsi="Arial" w:cs="Arial"/>
          <w:i/>
          <w:sz w:val="20"/>
          <w:szCs w:val="20"/>
        </w:rPr>
        <w:t>E</w:t>
      </w:r>
      <w:r w:rsidRPr="00AD4F58">
        <w:rPr>
          <w:rFonts w:ascii="Arial" w:hAnsi="Arial" w:cs="Arial"/>
          <w:i/>
          <w:sz w:val="20"/>
          <w:szCs w:val="20"/>
        </w:rPr>
        <w:t>very Capital Expenditure requires prior Board Approval, even if the expenditure is within the approval Capital Expenditure Plan.</w:t>
      </w:r>
      <w:r>
        <w:rPr>
          <w:rFonts w:ascii="Arial" w:hAnsi="Arial" w:cs="Arial"/>
          <w:sz w:val="20"/>
          <w:szCs w:val="20"/>
        </w:rPr>
        <w:t xml:space="preserve">  </w:t>
      </w:r>
    </w:p>
    <w:p w14:paraId="09B9A355" w14:textId="77777777" w:rsidR="00EE42EA" w:rsidRDefault="00EE42EA" w:rsidP="00F67B55">
      <w:pPr>
        <w:rPr>
          <w:rFonts w:ascii="Arial" w:hAnsi="Arial" w:cs="Arial"/>
          <w:b/>
        </w:rPr>
      </w:pPr>
    </w:p>
    <w:p w14:paraId="31BBAD5A" w14:textId="2024C36F" w:rsidR="006C132D" w:rsidRDefault="006C132D" w:rsidP="00F67B55">
      <w:pPr>
        <w:rPr>
          <w:rFonts w:ascii="Arial" w:hAnsi="Arial" w:cs="Arial"/>
          <w:b/>
        </w:rPr>
      </w:pPr>
      <w:r>
        <w:rPr>
          <w:rFonts w:ascii="Arial" w:hAnsi="Arial" w:cs="Arial"/>
          <w:b/>
        </w:rPr>
        <w:t xml:space="preserve">NAME OF BOARD MEMBER:  </w:t>
      </w:r>
      <w:r w:rsidR="007F3C8B">
        <w:rPr>
          <w:rFonts w:ascii="Arial" w:hAnsi="Arial" w:cs="Arial"/>
          <w:b/>
        </w:rPr>
        <w:t>Felipe Payet</w:t>
      </w:r>
    </w:p>
    <w:p w14:paraId="07F61563" w14:textId="77777777" w:rsidR="006C132D" w:rsidRDefault="006C132D" w:rsidP="006C132D">
      <w:pPr>
        <w:rPr>
          <w:rFonts w:ascii="Arial" w:hAnsi="Arial" w:cs="Arial"/>
          <w:b/>
        </w:rPr>
      </w:pPr>
    </w:p>
    <w:p w14:paraId="069F3994" w14:textId="7A6BDE45" w:rsidR="006C132D" w:rsidRPr="00DD038B" w:rsidRDefault="006C132D" w:rsidP="006C132D">
      <w:pPr>
        <w:rPr>
          <w:rFonts w:ascii="Arial" w:hAnsi="Arial" w:cs="Arial"/>
          <w:b/>
          <w:u w:val="single"/>
        </w:rPr>
      </w:pPr>
      <w:r>
        <w:rPr>
          <w:rFonts w:ascii="Arial" w:hAnsi="Arial" w:cs="Arial"/>
          <w:b/>
        </w:rPr>
        <w:t>BOARD POSITION:</w:t>
      </w:r>
      <w:r w:rsidR="007F3C8B">
        <w:rPr>
          <w:rFonts w:ascii="Arial" w:hAnsi="Arial" w:cs="Arial"/>
          <w:b/>
        </w:rPr>
        <w:t xml:space="preserve"> TREASURER</w:t>
      </w:r>
      <w:r>
        <w:rPr>
          <w:rFonts w:ascii="Arial" w:hAnsi="Arial" w:cs="Arial"/>
          <w:b/>
        </w:rPr>
        <w:t xml:space="preserve">  </w:t>
      </w:r>
    </w:p>
    <w:p w14:paraId="2570A89A" w14:textId="77777777" w:rsidR="006C132D" w:rsidRDefault="006C132D" w:rsidP="00F67B55">
      <w:pPr>
        <w:rPr>
          <w:rFonts w:ascii="Arial" w:hAnsi="Arial" w:cs="Arial"/>
          <w:b/>
          <w:sz w:val="40"/>
          <w:szCs w:val="40"/>
        </w:rPr>
      </w:pPr>
    </w:p>
    <w:p w14:paraId="6BE35CA3" w14:textId="5FA4E538" w:rsidR="00605C99" w:rsidRDefault="00EE42EA" w:rsidP="00605C99">
      <w:pPr>
        <w:rPr>
          <w:rFonts w:ascii="Arial" w:hAnsi="Arial" w:cs="Arial"/>
          <w:b/>
        </w:rPr>
      </w:pPr>
      <w:r w:rsidRPr="007F3C8B">
        <w:rPr>
          <w:rFonts w:ascii="Arial" w:hAnsi="Arial" w:cs="Arial"/>
          <w:b/>
        </w:rPr>
        <w:t>I MOVE THAT:</w:t>
      </w:r>
      <w:r w:rsidR="007F3C8B">
        <w:rPr>
          <w:rFonts w:ascii="Arial" w:hAnsi="Arial" w:cs="Arial"/>
          <w:b/>
        </w:rPr>
        <w:t xml:space="preserve"> </w:t>
      </w:r>
      <w:r w:rsidR="007F3C8B" w:rsidRPr="007F3C8B">
        <w:rPr>
          <w:rFonts w:ascii="Arial" w:hAnsi="Arial" w:cs="Arial"/>
          <w:bCs/>
        </w:rPr>
        <w:t xml:space="preserve">The Austin Yacht Club Membership Handbook, </w:t>
      </w:r>
      <w:r w:rsidR="007F3C8B">
        <w:rPr>
          <w:rFonts w:ascii="Arial" w:hAnsi="Arial" w:cs="Arial"/>
          <w:bCs/>
        </w:rPr>
        <w:t xml:space="preserve">part </w:t>
      </w:r>
      <w:r w:rsidR="007F3C8B" w:rsidRPr="007F3C8B">
        <w:rPr>
          <w:rFonts w:ascii="Arial" w:hAnsi="Arial" w:cs="Arial"/>
          <w:b/>
        </w:rPr>
        <w:t>VIII. Membership Accounts and Assessments</w:t>
      </w:r>
      <w:r w:rsidR="007F3C8B">
        <w:rPr>
          <w:rFonts w:ascii="Arial" w:hAnsi="Arial" w:cs="Arial"/>
          <w:b/>
        </w:rPr>
        <w:t>, Section 2</w:t>
      </w:r>
      <w:r w:rsidR="007F3C8B" w:rsidRPr="007F3C8B">
        <w:rPr>
          <w:rFonts w:ascii="Arial" w:hAnsi="Arial" w:cs="Arial"/>
          <w:bCs/>
        </w:rPr>
        <w:t xml:space="preserve"> be amended </w:t>
      </w:r>
      <w:r w:rsidR="007F3C8B">
        <w:rPr>
          <w:rFonts w:ascii="Arial" w:hAnsi="Arial" w:cs="Arial"/>
          <w:bCs/>
        </w:rPr>
        <w:t>as follows:</w:t>
      </w:r>
      <w:r w:rsidR="007F3C8B" w:rsidRPr="007F3C8B">
        <w:rPr>
          <w:rFonts w:ascii="Arial" w:hAnsi="Arial" w:cs="Arial"/>
          <w:bCs/>
        </w:rPr>
        <w:t xml:space="preserve"> </w:t>
      </w:r>
    </w:p>
    <w:p w14:paraId="0C65C677" w14:textId="5383AC80" w:rsidR="007B6561" w:rsidRPr="007F3C8B" w:rsidRDefault="007B6561" w:rsidP="00F67B55">
      <w:pPr>
        <w:rPr>
          <w:rFonts w:ascii="Arial" w:hAnsi="Arial" w:cs="Arial"/>
          <w:sz w:val="20"/>
          <w:szCs w:val="20"/>
        </w:rPr>
      </w:pPr>
    </w:p>
    <w:p w14:paraId="7D7D84C9" w14:textId="2CE58DC3" w:rsidR="007F3C8B" w:rsidRPr="007F3C8B" w:rsidRDefault="007F3C8B" w:rsidP="00F67B55">
      <w:pPr>
        <w:rPr>
          <w:rFonts w:ascii="Arial" w:hAnsi="Arial" w:cs="Arial"/>
          <w:b/>
          <w:bCs/>
          <w:sz w:val="20"/>
          <w:szCs w:val="20"/>
          <w:u w:val="single"/>
        </w:rPr>
      </w:pPr>
      <w:r w:rsidRPr="007F3C8B">
        <w:rPr>
          <w:rFonts w:ascii="Arial" w:hAnsi="Arial" w:cs="Arial"/>
          <w:b/>
          <w:bCs/>
          <w:sz w:val="20"/>
          <w:szCs w:val="20"/>
          <w:u w:val="single"/>
        </w:rPr>
        <w:t>Old text:</w:t>
      </w:r>
    </w:p>
    <w:p w14:paraId="035AC812" w14:textId="77777777" w:rsidR="007F3C8B" w:rsidRPr="007F3C8B" w:rsidRDefault="007F3C8B" w:rsidP="007F3C8B">
      <w:pPr>
        <w:rPr>
          <w:sz w:val="18"/>
          <w:szCs w:val="18"/>
        </w:rPr>
      </w:pPr>
      <w:r w:rsidRPr="007F3C8B">
        <w:rPr>
          <w:rFonts w:ascii="Georgia" w:hAnsi="Georgia"/>
          <w:color w:val="333333"/>
          <w:sz w:val="18"/>
          <w:szCs w:val="18"/>
        </w:rPr>
        <w:t>2. Termination for Nonpayment: In accordance with the Bylaws of the Austin Yacht Club, (ARTICLE III, Section 9.B.), members who do not pay all amounts within 90 days from the date due shall be terminated from Membership ipso facto without further or necessary action by the Board of Directors. Further, any personal property located on AYC premises will be subject to impoundment and/or sale to satisfy member’s obligations. </w:t>
      </w:r>
      <w:r w:rsidRPr="007F3C8B">
        <w:rPr>
          <w:rStyle w:val="Emphasis"/>
          <w:rFonts w:ascii="Georgia" w:hAnsi="Georgia"/>
          <w:b/>
          <w:bCs/>
          <w:color w:val="333333"/>
          <w:sz w:val="18"/>
          <w:szCs w:val="18"/>
        </w:rPr>
        <w:t>Terminated members forfeit their rights and privileges at the club grounds, facilities and events until their delinquent balances are paid in full or a payment plan has been approved.</w:t>
      </w:r>
      <w:r w:rsidRPr="007F3C8B">
        <w:rPr>
          <w:rFonts w:ascii="Georgia" w:hAnsi="Georgia"/>
          <w:color w:val="333333"/>
          <w:sz w:val="18"/>
          <w:szCs w:val="18"/>
        </w:rPr>
        <w:t xml:space="preserve"> A member may request reinstatement after first paying their account balance in full and then paying a reinstatement fee, </w:t>
      </w:r>
      <w:r w:rsidRPr="007F3C8B">
        <w:rPr>
          <w:rFonts w:ascii="Georgia" w:hAnsi="Georgia"/>
          <w:color w:val="FF0000"/>
          <w:sz w:val="18"/>
          <w:szCs w:val="18"/>
        </w:rPr>
        <w:t>which shall be assessed on an individual basis by the Board of Directors based upon a Membership Committee recommendation.</w:t>
      </w:r>
      <w:r w:rsidRPr="007F3C8B">
        <w:rPr>
          <w:rFonts w:ascii="Georgia" w:hAnsi="Georgia"/>
          <w:color w:val="333333"/>
          <w:sz w:val="18"/>
          <w:szCs w:val="18"/>
        </w:rPr>
        <w:t xml:space="preserve"> This request for reinstatement may be made only one time unless there are extenuating circumstances (to be determined by the Board), which would allow this privilege a second time.</w:t>
      </w:r>
    </w:p>
    <w:p w14:paraId="7D7C3832" w14:textId="1A566E81" w:rsidR="007F3C8B" w:rsidRDefault="007F3C8B" w:rsidP="00F67B55">
      <w:pPr>
        <w:rPr>
          <w:rFonts w:ascii="Arial" w:hAnsi="Arial" w:cs="Arial"/>
          <w:sz w:val="20"/>
          <w:szCs w:val="20"/>
        </w:rPr>
      </w:pPr>
    </w:p>
    <w:p w14:paraId="00DA1246" w14:textId="69EEC6B1" w:rsidR="007F3C8B" w:rsidRPr="007F3C8B" w:rsidRDefault="007F3C8B" w:rsidP="00F67B55">
      <w:pPr>
        <w:rPr>
          <w:rFonts w:ascii="Arial" w:hAnsi="Arial" w:cs="Arial"/>
          <w:b/>
          <w:bCs/>
          <w:sz w:val="20"/>
          <w:szCs w:val="20"/>
          <w:u w:val="single"/>
        </w:rPr>
      </w:pPr>
      <w:r w:rsidRPr="007F3C8B">
        <w:rPr>
          <w:rFonts w:ascii="Arial" w:hAnsi="Arial" w:cs="Arial"/>
          <w:b/>
          <w:bCs/>
          <w:sz w:val="20"/>
          <w:szCs w:val="20"/>
          <w:u w:val="single"/>
        </w:rPr>
        <w:t>New text:</w:t>
      </w:r>
    </w:p>
    <w:p w14:paraId="01839305" w14:textId="1397F568" w:rsidR="007F3C8B" w:rsidRPr="007F3C8B" w:rsidRDefault="007F3C8B" w:rsidP="007F3C8B">
      <w:pPr>
        <w:rPr>
          <w:sz w:val="18"/>
          <w:szCs w:val="18"/>
        </w:rPr>
      </w:pPr>
      <w:r w:rsidRPr="007F3C8B">
        <w:rPr>
          <w:rFonts w:ascii="Georgia" w:hAnsi="Georgia"/>
          <w:color w:val="333333"/>
          <w:sz w:val="18"/>
          <w:szCs w:val="18"/>
        </w:rPr>
        <w:t>2. Termination for Nonpayment: In accordance with the Bylaws of the Austin Yacht Club, (ARTICLE III, Section 9.B.), members who do not pay all amounts within 90 days from the date due shall be terminated from Membership ipso facto without further or necessary action by the Board of Directors. Further, any personal property located on AYC premises will be subject to impoundment and/or sale to satisfy member’s obligations. </w:t>
      </w:r>
      <w:r w:rsidRPr="007F3C8B">
        <w:rPr>
          <w:rStyle w:val="Emphasis"/>
          <w:rFonts w:ascii="Georgia" w:hAnsi="Georgia"/>
          <w:b/>
          <w:bCs/>
          <w:color w:val="333333"/>
          <w:sz w:val="18"/>
          <w:szCs w:val="18"/>
        </w:rPr>
        <w:t>Terminated members forfeit their rights and privileges at the club grounds, facilities and events until their delinquent balances are paid in full or a payment plan has been approved.</w:t>
      </w:r>
      <w:r w:rsidRPr="007F3C8B">
        <w:rPr>
          <w:rFonts w:ascii="Georgia" w:hAnsi="Georgia"/>
          <w:color w:val="333333"/>
          <w:sz w:val="18"/>
          <w:szCs w:val="18"/>
        </w:rPr>
        <w:t xml:space="preserve"> A member may request reinstatement after first paying their account balance in full and then paying a reinstatement fee, </w:t>
      </w:r>
      <w:r w:rsidRPr="007F3C8B">
        <w:rPr>
          <w:rFonts w:ascii="Georgia" w:hAnsi="Georgia"/>
          <w:color w:val="FF0000"/>
          <w:sz w:val="18"/>
          <w:szCs w:val="18"/>
        </w:rPr>
        <w:t xml:space="preserve">which shall be </w:t>
      </w:r>
      <w:r>
        <w:rPr>
          <w:rFonts w:ascii="Georgia" w:hAnsi="Georgia"/>
          <w:color w:val="FF0000"/>
          <w:sz w:val="18"/>
          <w:szCs w:val="18"/>
        </w:rPr>
        <w:t>equal to one month’s membership fee at that member’s current membership level at the time of termination</w:t>
      </w:r>
      <w:r w:rsidRPr="007F3C8B">
        <w:rPr>
          <w:rFonts w:ascii="Georgia" w:hAnsi="Georgia"/>
          <w:color w:val="FF0000"/>
          <w:sz w:val="18"/>
          <w:szCs w:val="18"/>
        </w:rPr>
        <w:t>.</w:t>
      </w:r>
      <w:r w:rsidRPr="007F3C8B">
        <w:rPr>
          <w:rFonts w:ascii="Georgia" w:hAnsi="Georgia"/>
          <w:color w:val="333333"/>
          <w:sz w:val="18"/>
          <w:szCs w:val="18"/>
        </w:rPr>
        <w:t xml:space="preserve"> This request for reinstatement may be made only one time unless there are extenuating circumstances (to be determined by the Board), which would allow this privilege a second time.</w:t>
      </w:r>
    </w:p>
    <w:p w14:paraId="08495D0E" w14:textId="77777777" w:rsidR="007F3C8B" w:rsidRDefault="007F3C8B" w:rsidP="00F67B55">
      <w:pPr>
        <w:rPr>
          <w:rFonts w:ascii="Arial" w:hAnsi="Arial" w:cs="Arial"/>
          <w:sz w:val="20"/>
          <w:szCs w:val="20"/>
        </w:rPr>
      </w:pPr>
    </w:p>
    <w:p w14:paraId="7D99E311" w14:textId="77777777" w:rsidR="007F3C8B" w:rsidRPr="007F3C8B" w:rsidRDefault="007F3C8B" w:rsidP="00F67B55">
      <w:pPr>
        <w:rPr>
          <w:rFonts w:ascii="Arial" w:hAnsi="Arial" w:cs="Arial"/>
          <w:sz w:val="20"/>
          <w:szCs w:val="20"/>
        </w:rPr>
      </w:pPr>
    </w:p>
    <w:p w14:paraId="377B706A" w14:textId="77777777" w:rsidR="00605C99" w:rsidRDefault="00516A5C" w:rsidP="00516A5C">
      <w:pPr>
        <w:rPr>
          <w:rFonts w:ascii="Arial" w:hAnsi="Arial" w:cs="Arial"/>
          <w:b/>
          <w:sz w:val="40"/>
          <w:szCs w:val="40"/>
        </w:rPr>
      </w:pPr>
      <w:r>
        <w:rPr>
          <w:rFonts w:ascii="Arial" w:hAnsi="Arial" w:cs="Arial"/>
          <w:b/>
        </w:rPr>
        <w:t xml:space="preserve">BACKGROUND/PURPOSE OF MOTION:  </w:t>
      </w:r>
      <w:r>
        <w:rPr>
          <w:rFonts w:ascii="Arial" w:hAnsi="Arial" w:cs="Arial"/>
          <w:b/>
          <w:sz w:val="40"/>
          <w:szCs w:val="40"/>
        </w:rPr>
        <w:tab/>
      </w:r>
    </w:p>
    <w:p w14:paraId="664CA5DE" w14:textId="5E2EA9FA" w:rsidR="007F3C8B" w:rsidRDefault="007F3C8B" w:rsidP="007F3C8B">
      <w:pPr>
        <w:rPr>
          <w:rFonts w:ascii="Arial" w:hAnsi="Arial" w:cs="Arial"/>
          <w:b/>
        </w:rPr>
      </w:pPr>
      <w:r>
        <w:rPr>
          <w:rFonts w:ascii="Arial" w:hAnsi="Arial" w:cs="Arial"/>
          <w:bCs/>
        </w:rPr>
        <w:t>T</w:t>
      </w:r>
      <w:r w:rsidRPr="007F3C8B">
        <w:rPr>
          <w:rFonts w:ascii="Arial" w:hAnsi="Arial" w:cs="Arial"/>
          <w:bCs/>
        </w:rPr>
        <w:t xml:space="preserve">o remove </w:t>
      </w:r>
      <w:r>
        <w:rPr>
          <w:rFonts w:ascii="Arial" w:hAnsi="Arial" w:cs="Arial"/>
          <w:bCs/>
        </w:rPr>
        <w:t xml:space="preserve">any </w:t>
      </w:r>
      <w:r w:rsidRPr="007F3C8B">
        <w:rPr>
          <w:rFonts w:ascii="Arial" w:hAnsi="Arial" w:cs="Arial"/>
          <w:bCs/>
        </w:rPr>
        <w:t>ambiguity</w:t>
      </w:r>
      <w:r>
        <w:rPr>
          <w:rFonts w:ascii="Arial" w:hAnsi="Arial" w:cs="Arial"/>
          <w:bCs/>
        </w:rPr>
        <w:t xml:space="preserve">, establish a consistent process, and </w:t>
      </w:r>
      <w:r w:rsidRPr="007F3C8B">
        <w:rPr>
          <w:rFonts w:ascii="Arial" w:hAnsi="Arial" w:cs="Arial"/>
          <w:bCs/>
        </w:rPr>
        <w:t xml:space="preserve">specify the amount of a reinstatement fee after a member has been terminated for non-payment. </w:t>
      </w:r>
    </w:p>
    <w:p w14:paraId="15945A4B" w14:textId="77777777" w:rsidR="00516A5C" w:rsidRPr="00F67B55" w:rsidRDefault="00516A5C" w:rsidP="00516A5C">
      <w:pPr>
        <w:rPr>
          <w:rFonts w:ascii="Arial" w:hAnsi="Arial" w:cs="Arial"/>
        </w:rPr>
      </w:pP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t xml:space="preserve">  </w:t>
      </w:r>
    </w:p>
    <w:p w14:paraId="7758A32B" w14:textId="77777777" w:rsidR="00516A5C" w:rsidRDefault="00516A5C" w:rsidP="00516A5C">
      <w:pPr>
        <w:rPr>
          <w:rFonts w:ascii="Arial" w:hAnsi="Arial" w:cs="Arial"/>
          <w:b/>
        </w:rPr>
      </w:pPr>
    </w:p>
    <w:p w14:paraId="1E78A41B" w14:textId="77777777" w:rsidR="00516A5C" w:rsidRDefault="00516A5C" w:rsidP="00516A5C">
      <w:pPr>
        <w:rPr>
          <w:rFonts w:ascii="Arial" w:hAnsi="Arial" w:cs="Arial"/>
          <w:b/>
        </w:rPr>
      </w:pPr>
    </w:p>
    <w:p w14:paraId="153C607A" w14:textId="77777777" w:rsidR="00516A5C" w:rsidRDefault="00516A5C" w:rsidP="00516A5C">
      <w:pPr>
        <w:rPr>
          <w:rFonts w:ascii="Arial" w:hAnsi="Arial" w:cs="Arial"/>
          <w:b/>
        </w:rPr>
      </w:pPr>
      <w:r>
        <w:rPr>
          <w:rFonts w:ascii="Arial" w:hAnsi="Arial" w:cs="Arial"/>
          <w:b/>
        </w:rPr>
        <w:t xml:space="preserve">NAME OF PERSON(S) WHO WILL CARRY OUT THE MOTION: </w:t>
      </w:r>
    </w:p>
    <w:p w14:paraId="484DD26E" w14:textId="5AF3BC17" w:rsidR="00516A5C" w:rsidRDefault="007F3C8B" w:rsidP="00516A5C">
      <w:pPr>
        <w:rPr>
          <w:rFonts w:ascii="Arial" w:hAnsi="Arial" w:cs="Arial"/>
          <w:b/>
        </w:rPr>
      </w:pPr>
      <w:r>
        <w:rPr>
          <w:rFonts w:ascii="Arial" w:hAnsi="Arial" w:cs="Arial"/>
          <w:b/>
        </w:rPr>
        <w:t xml:space="preserve">Treasurer, Felipe Payet, and Office Manager, Jackie </w:t>
      </w:r>
      <w:proofErr w:type="spellStart"/>
      <w:r>
        <w:rPr>
          <w:rFonts w:ascii="Arial" w:hAnsi="Arial" w:cs="Arial"/>
          <w:b/>
        </w:rPr>
        <w:t>Wheeless</w:t>
      </w:r>
      <w:proofErr w:type="spellEnd"/>
      <w:r>
        <w:rPr>
          <w:rFonts w:ascii="Arial" w:hAnsi="Arial" w:cs="Arial"/>
          <w:b/>
        </w:rPr>
        <w:t xml:space="preserve">.  </w:t>
      </w:r>
    </w:p>
    <w:p w14:paraId="6C8EA2F2" w14:textId="77777777" w:rsidR="00516A5C" w:rsidRDefault="00516A5C" w:rsidP="00516A5C">
      <w:pPr>
        <w:rPr>
          <w:rFonts w:ascii="Arial" w:hAnsi="Arial" w:cs="Arial"/>
          <w:b/>
        </w:rPr>
      </w:pPr>
    </w:p>
    <w:sectPr w:rsidR="00516A5C" w:rsidSect="007F3C8B">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17E04"/>
    <w:multiLevelType w:val="hybridMultilevel"/>
    <w:tmpl w:val="C3C6332E"/>
    <w:lvl w:ilvl="0" w:tplc="3E082FE4">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B3DFC"/>
    <w:multiLevelType w:val="multilevel"/>
    <w:tmpl w:val="52469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5F6517"/>
    <w:multiLevelType w:val="hybridMultilevel"/>
    <w:tmpl w:val="3B6AAE50"/>
    <w:lvl w:ilvl="0" w:tplc="3E082FE4">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26773B"/>
    <w:multiLevelType w:val="hybridMultilevel"/>
    <w:tmpl w:val="CC66217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5EC9211E"/>
    <w:multiLevelType w:val="hybridMultilevel"/>
    <w:tmpl w:val="F39C6324"/>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5" w15:restartNumberingAfterBreak="0">
    <w:nsid w:val="66C44403"/>
    <w:multiLevelType w:val="hybridMultilevel"/>
    <w:tmpl w:val="B128C112"/>
    <w:lvl w:ilvl="0" w:tplc="3E082F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5A3C2F"/>
    <w:multiLevelType w:val="hybridMultilevel"/>
    <w:tmpl w:val="0E1A47BE"/>
    <w:lvl w:ilvl="0" w:tplc="3E082FE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06C"/>
    <w:rsid w:val="000234BE"/>
    <w:rsid w:val="0004135C"/>
    <w:rsid w:val="00041605"/>
    <w:rsid w:val="00155EC6"/>
    <w:rsid w:val="00194233"/>
    <w:rsid w:val="002F6263"/>
    <w:rsid w:val="0033057D"/>
    <w:rsid w:val="0033161B"/>
    <w:rsid w:val="00410B3D"/>
    <w:rsid w:val="00457801"/>
    <w:rsid w:val="00496DDB"/>
    <w:rsid w:val="004E67A6"/>
    <w:rsid w:val="005033FE"/>
    <w:rsid w:val="0050517A"/>
    <w:rsid w:val="00516A5C"/>
    <w:rsid w:val="00575A64"/>
    <w:rsid w:val="00597F70"/>
    <w:rsid w:val="00605C99"/>
    <w:rsid w:val="00673C9F"/>
    <w:rsid w:val="006A1F3A"/>
    <w:rsid w:val="006B2F9F"/>
    <w:rsid w:val="006C132D"/>
    <w:rsid w:val="006E3319"/>
    <w:rsid w:val="00706460"/>
    <w:rsid w:val="0073346C"/>
    <w:rsid w:val="007B6561"/>
    <w:rsid w:val="007C0955"/>
    <w:rsid w:val="007F3C8B"/>
    <w:rsid w:val="00826BEB"/>
    <w:rsid w:val="00834597"/>
    <w:rsid w:val="008441BA"/>
    <w:rsid w:val="009C4D39"/>
    <w:rsid w:val="009D406C"/>
    <w:rsid w:val="009D6AFD"/>
    <w:rsid w:val="00A03677"/>
    <w:rsid w:val="00A76D73"/>
    <w:rsid w:val="00A80A9C"/>
    <w:rsid w:val="00AD4F58"/>
    <w:rsid w:val="00CB7110"/>
    <w:rsid w:val="00CE1C20"/>
    <w:rsid w:val="00D2331A"/>
    <w:rsid w:val="00DB4890"/>
    <w:rsid w:val="00DC4106"/>
    <w:rsid w:val="00DD038B"/>
    <w:rsid w:val="00E90484"/>
    <w:rsid w:val="00E97B18"/>
    <w:rsid w:val="00EC74FF"/>
    <w:rsid w:val="00EE42EA"/>
    <w:rsid w:val="00F00155"/>
    <w:rsid w:val="00F6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1E339"/>
  <w15:docId w15:val="{C2AB798A-2C03-4515-B7F0-56CEE595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B18"/>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kypepnhprintcontainer">
    <w:name w:val="skype_pnh_print_container"/>
    <w:basedOn w:val="DefaultParagraphFont"/>
    <w:rsid w:val="00F67B55"/>
    <w:rPr>
      <w:b w:val="0"/>
      <w:bCs w:val="0"/>
      <w:sz w:val="27"/>
      <w:szCs w:val="27"/>
    </w:rPr>
  </w:style>
  <w:style w:type="paragraph" w:styleId="ListParagraph">
    <w:name w:val="List Paragraph"/>
    <w:basedOn w:val="Normal"/>
    <w:uiPriority w:val="34"/>
    <w:qFormat/>
    <w:rsid w:val="00DD038B"/>
    <w:pPr>
      <w:ind w:left="720"/>
      <w:contextualSpacing/>
    </w:pPr>
  </w:style>
  <w:style w:type="character" w:customStyle="1" w:styleId="apple-converted-space">
    <w:name w:val="apple-converted-space"/>
    <w:basedOn w:val="DefaultParagraphFont"/>
    <w:rsid w:val="0050517A"/>
  </w:style>
  <w:style w:type="character" w:styleId="Emphasis">
    <w:name w:val="Emphasis"/>
    <w:basedOn w:val="DefaultParagraphFont"/>
    <w:uiPriority w:val="20"/>
    <w:qFormat/>
    <w:rsid w:val="007F3C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23542">
      <w:bodyDiv w:val="1"/>
      <w:marLeft w:val="0"/>
      <w:marRight w:val="0"/>
      <w:marTop w:val="0"/>
      <w:marBottom w:val="0"/>
      <w:divBdr>
        <w:top w:val="none" w:sz="0" w:space="0" w:color="auto"/>
        <w:left w:val="none" w:sz="0" w:space="0" w:color="auto"/>
        <w:bottom w:val="none" w:sz="0" w:space="0" w:color="auto"/>
        <w:right w:val="none" w:sz="0" w:space="0" w:color="auto"/>
      </w:divBdr>
    </w:div>
    <w:div w:id="1275943235">
      <w:bodyDiv w:val="1"/>
      <w:marLeft w:val="0"/>
      <w:marRight w:val="0"/>
      <w:marTop w:val="0"/>
      <w:marBottom w:val="0"/>
      <w:divBdr>
        <w:top w:val="none" w:sz="0" w:space="0" w:color="auto"/>
        <w:left w:val="none" w:sz="0" w:space="0" w:color="auto"/>
        <w:bottom w:val="none" w:sz="0" w:space="0" w:color="auto"/>
        <w:right w:val="none" w:sz="0" w:space="0" w:color="auto"/>
      </w:divBdr>
    </w:div>
    <w:div w:id="1411004599">
      <w:bodyDiv w:val="1"/>
      <w:marLeft w:val="0"/>
      <w:marRight w:val="0"/>
      <w:marTop w:val="0"/>
      <w:marBottom w:val="0"/>
      <w:divBdr>
        <w:top w:val="none" w:sz="0" w:space="0" w:color="auto"/>
        <w:left w:val="none" w:sz="0" w:space="0" w:color="auto"/>
        <w:bottom w:val="none" w:sz="0" w:space="0" w:color="auto"/>
        <w:right w:val="none" w:sz="0" w:space="0" w:color="auto"/>
      </w:divBdr>
    </w:div>
    <w:div w:id="1894153669">
      <w:bodyDiv w:val="1"/>
      <w:marLeft w:val="0"/>
      <w:marRight w:val="0"/>
      <w:marTop w:val="0"/>
      <w:marBottom w:val="0"/>
      <w:divBdr>
        <w:top w:val="none" w:sz="0" w:space="0" w:color="auto"/>
        <w:left w:val="none" w:sz="0" w:space="0" w:color="auto"/>
        <w:bottom w:val="none" w:sz="0" w:space="0" w:color="auto"/>
        <w:right w:val="none" w:sz="0" w:space="0" w:color="auto"/>
      </w:divBdr>
    </w:div>
    <w:div w:id="192541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Windows XP</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Felipe Payet</cp:lastModifiedBy>
  <cp:revision>3</cp:revision>
  <dcterms:created xsi:type="dcterms:W3CDTF">2020-06-21T19:01:00Z</dcterms:created>
  <dcterms:modified xsi:type="dcterms:W3CDTF">2020-06-21T19:09:00Z</dcterms:modified>
</cp:coreProperties>
</file>